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E" w:rsidRPr="00E4555C" w:rsidRDefault="007759CE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Forum</w:t>
      </w:r>
      <w:r w:rsidR="00C06769" w:rsidRPr="00E4555C">
        <w:rPr>
          <w:rFonts w:ascii="Times New Roman" w:hAnsi="Times New Roman" w:cs="Times New Roman"/>
          <w:sz w:val="24"/>
          <w:szCs w:val="24"/>
        </w:rPr>
        <w:t>: Promoting Science</w:t>
      </w:r>
    </w:p>
    <w:p w:rsidR="00C06769" w:rsidRPr="00E4555C" w:rsidRDefault="007759CE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Question of</w:t>
      </w:r>
      <w:r w:rsidR="00C06769" w:rsidRPr="00E4555C">
        <w:rPr>
          <w:rFonts w:ascii="Times New Roman" w:hAnsi="Times New Roman" w:cs="Times New Roman"/>
          <w:sz w:val="24"/>
          <w:szCs w:val="24"/>
        </w:rPr>
        <w:t>: Measures to expanding the knowledge of human genome</w:t>
      </w:r>
    </w:p>
    <w:p w:rsidR="00C06769" w:rsidRPr="00E4555C" w:rsidRDefault="007759CE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Submitted by: Saudi Arabia</w:t>
      </w:r>
    </w:p>
    <w:p w:rsidR="007759CE" w:rsidRPr="00E4555C" w:rsidRDefault="007759CE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Signatories: France, Indonesia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</w:p>
    <w:p w:rsidR="007759CE" w:rsidRPr="00E4555C" w:rsidRDefault="00E0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Promoting Science Committee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</w:p>
    <w:p w:rsidR="007759CE" w:rsidRPr="00E4555C" w:rsidRDefault="007759CE">
      <w:pPr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Recognizing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the global issue regarding the expanding knowledge of the genome,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Noticing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the fact of expanding the basic kno</w:t>
      </w:r>
      <w:r w:rsidR="00E4555C">
        <w:rPr>
          <w:rFonts w:ascii="Times New Roman" w:hAnsi="Times New Roman" w:cs="Times New Roman" w:hint="eastAsia"/>
          <w:sz w:val="24"/>
          <w:szCs w:val="24"/>
        </w:rPr>
        <w:t>w</w:t>
      </w:r>
      <w:r w:rsidRPr="00E4555C">
        <w:rPr>
          <w:rFonts w:ascii="Times New Roman" w:hAnsi="Times New Roman" w:cs="Times New Roman"/>
          <w:sz w:val="24"/>
          <w:szCs w:val="24"/>
        </w:rPr>
        <w:t>ledge among civilians,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Further aware that expanding the schema prior to human genome mapping is rudimentary to this issue in hand,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Taking note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that the human genome project has mapped approximately 90% of the human genome which measures about 30 billion chemical base-pairs which are found among the human genome,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Alarmed by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the fact that the time that has passed to find cure to certain diseases such as sickle cell disease, down syndrome, color blindness, and PKU has not been existent for a long period of time,</w:t>
      </w:r>
    </w:p>
    <w:p w:rsidR="00C06769" w:rsidRPr="00E4555C" w:rsidRDefault="00C06769">
      <w:pPr>
        <w:rPr>
          <w:rFonts w:ascii="Times New Roman" w:hAnsi="Times New Roman" w:cs="Times New Roman"/>
          <w:sz w:val="24"/>
          <w:szCs w:val="24"/>
        </w:rPr>
      </w:pPr>
    </w:p>
    <w:p w:rsidR="00C06769" w:rsidRDefault="00C06769">
      <w:p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Stressing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the fact that</w:t>
      </w:r>
      <w:r w:rsidR="00E00166">
        <w:rPr>
          <w:rFonts w:ascii="Times New Roman" w:hAnsi="Times New Roman" w:cs="Times New Roman"/>
          <w:sz w:val="24"/>
          <w:szCs w:val="24"/>
        </w:rPr>
        <w:t xml:space="preserve"> cures </w:t>
      </w:r>
      <w:r w:rsidR="00497E1C">
        <w:rPr>
          <w:rFonts w:ascii="Times New Roman" w:hAnsi="Times New Roman" w:cs="Times New Roman" w:hint="eastAsia"/>
          <w:sz w:val="24"/>
          <w:szCs w:val="24"/>
        </w:rPr>
        <w:t>have</w:t>
      </w:r>
      <w:r w:rsidR="00E00166">
        <w:rPr>
          <w:rFonts w:ascii="Times New Roman" w:hAnsi="Times New Roman" w:cs="Times New Roman"/>
          <w:sz w:val="24"/>
          <w:szCs w:val="24"/>
        </w:rPr>
        <w:t xml:space="preserve"> to be found urgently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B07EFF" w:rsidRPr="00E4555C" w:rsidRDefault="00B07EFF">
      <w:pPr>
        <w:rPr>
          <w:rFonts w:ascii="Times New Roman" w:hAnsi="Times New Roman" w:cs="Times New Roman"/>
          <w:sz w:val="24"/>
          <w:szCs w:val="24"/>
        </w:rPr>
      </w:pPr>
    </w:p>
    <w:p w:rsidR="007759CE" w:rsidRDefault="00C06769" w:rsidP="00D60F5B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Accepts</w:t>
      </w:r>
      <w:r w:rsidRPr="00E4555C">
        <w:rPr>
          <w:rFonts w:ascii="Times New Roman" w:hAnsi="Times New Roman" w:cs="Times New Roman"/>
          <w:sz w:val="24"/>
          <w:szCs w:val="24"/>
        </w:rPr>
        <w:t xml:space="preserve"> a wide array of countries including both the MEDC and LEDC</w:t>
      </w:r>
      <w:r w:rsidR="00B07EFF">
        <w:rPr>
          <w:rFonts w:ascii="Times New Roman" w:hAnsi="Times New Roman" w:cs="Times New Roman" w:hint="eastAsia"/>
          <w:sz w:val="24"/>
          <w:szCs w:val="24"/>
        </w:rPr>
        <w:t xml:space="preserve"> due to the </w:t>
      </w:r>
      <w:r w:rsidR="00B07EFF">
        <w:rPr>
          <w:rFonts w:ascii="Times New Roman" w:hAnsi="Times New Roman" w:cs="Times New Roman"/>
          <w:sz w:val="24"/>
          <w:szCs w:val="24"/>
        </w:rPr>
        <w:t>signific</w:t>
      </w:r>
      <w:r w:rsidR="00B07EFF">
        <w:rPr>
          <w:rFonts w:ascii="Times New Roman" w:hAnsi="Times New Roman" w:cs="Times New Roman" w:hint="eastAsia"/>
          <w:sz w:val="24"/>
          <w:szCs w:val="24"/>
        </w:rPr>
        <w:t>ant roles both types of countries with different economic status poses towards this problem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497E1C" w:rsidRPr="00D60F5B" w:rsidRDefault="00497E1C" w:rsidP="00497E1C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Pr="00E4555C">
        <w:rPr>
          <w:rFonts w:ascii="Times New Roman" w:hAnsi="Times New Roman" w:cs="Times New Roman"/>
          <w:sz w:val="24"/>
          <w:szCs w:val="24"/>
        </w:rPr>
        <w:t xml:space="preserve"> MEDCs to support the international organization</w:t>
      </w:r>
      <w:r w:rsidR="00497E1C">
        <w:rPr>
          <w:rFonts w:ascii="Times New Roman" w:hAnsi="Times New Roman" w:cs="Times New Roman" w:hint="eastAsia"/>
          <w:sz w:val="24"/>
          <w:szCs w:val="24"/>
        </w:rPr>
        <w:t>, Genes for Humanity (GH)</w:t>
      </w:r>
      <w:r w:rsidR="00E455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7EFF">
        <w:rPr>
          <w:rFonts w:ascii="Times New Roman" w:hAnsi="Times New Roman" w:cs="Times New Roman" w:hint="eastAsia"/>
          <w:sz w:val="24"/>
          <w:szCs w:val="24"/>
        </w:rPr>
        <w:t xml:space="preserve">initiated by this resolution that will be </w:t>
      </w:r>
      <w:r w:rsidR="00E4555C">
        <w:rPr>
          <w:rFonts w:ascii="Times New Roman" w:hAnsi="Times New Roman" w:cs="Times New Roman" w:hint="eastAsia"/>
          <w:sz w:val="24"/>
          <w:szCs w:val="24"/>
        </w:rPr>
        <w:t>underlying WHO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Solemnly affirms</w:t>
      </w:r>
      <w:r w:rsidRPr="00E4555C">
        <w:rPr>
          <w:rFonts w:ascii="Times New Roman" w:hAnsi="Times New Roman" w:cs="Times New Roman"/>
          <w:sz w:val="24"/>
          <w:szCs w:val="24"/>
        </w:rPr>
        <w:t xml:space="preserve"> that LEDCs play a major role in the genome mapping due to the amount of genetic disorders present in these countries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Emphasizes</w:t>
      </w:r>
      <w:r w:rsidRPr="00E4555C">
        <w:rPr>
          <w:rFonts w:ascii="Times New Roman" w:hAnsi="Times New Roman" w:cs="Times New Roman"/>
          <w:sz w:val="24"/>
          <w:szCs w:val="24"/>
        </w:rPr>
        <w:t xml:space="preserve"> </w:t>
      </w:r>
      <w:r w:rsidR="00497E1C">
        <w:rPr>
          <w:rFonts w:ascii="Times New Roman" w:hAnsi="Times New Roman" w:cs="Times New Roman" w:hint="eastAsia"/>
          <w:sz w:val="24"/>
          <w:szCs w:val="24"/>
        </w:rPr>
        <w:t>the</w:t>
      </w:r>
      <w:r w:rsidRPr="00E4555C">
        <w:rPr>
          <w:rFonts w:ascii="Times New Roman" w:hAnsi="Times New Roman" w:cs="Times New Roman"/>
          <w:sz w:val="24"/>
          <w:szCs w:val="24"/>
        </w:rPr>
        <w:t xml:space="preserve"> international organization where it specifies on two major types of expansion of the human genome knowledge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Expansion of the awareness among citizens and civilians about the human genome</w:t>
      </w:r>
      <w:r w:rsidR="00D60F5B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Educating people through schools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Raising awareness by writing articles on global websites or news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Creating a human genome day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Expansion of the knowledge prior to the human genome mapping give benefits such as the following</w:t>
      </w:r>
      <w:r w:rsidR="00D60F5B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4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Makes </w:t>
      </w:r>
      <w:r w:rsidR="00497E1C">
        <w:rPr>
          <w:rFonts w:ascii="Times New Roman" w:hAnsi="Times New Roman" w:cs="Times New Roman" w:hint="eastAsia"/>
          <w:sz w:val="24"/>
          <w:szCs w:val="24"/>
        </w:rPr>
        <w:t xml:space="preserve">an individual </w:t>
      </w:r>
      <w:r w:rsidRPr="00E4555C">
        <w:rPr>
          <w:rFonts w:ascii="Times New Roman" w:hAnsi="Times New Roman" w:cs="Times New Roman"/>
          <w:sz w:val="24"/>
          <w:szCs w:val="24"/>
        </w:rPr>
        <w:t>aware</w:t>
      </w:r>
      <w:r w:rsidR="00497E1C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Pr="00E4555C">
        <w:rPr>
          <w:rFonts w:ascii="Times New Roman" w:hAnsi="Times New Roman" w:cs="Times New Roman"/>
          <w:sz w:val="24"/>
          <w:szCs w:val="24"/>
        </w:rPr>
        <w:t xml:space="preserve"> being diagnosed ahead of time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4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759CE" w:rsidRPr="00E4555C">
        <w:rPr>
          <w:rFonts w:ascii="Times New Roman" w:hAnsi="Times New Roman" w:cs="Times New Roman"/>
          <w:sz w:val="24"/>
          <w:szCs w:val="24"/>
        </w:rPr>
        <w:t>ould possibly find an antibody</w:t>
      </w:r>
      <w:r w:rsidR="00497E1C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7759CE" w:rsidRPr="00E4555C">
        <w:rPr>
          <w:rFonts w:ascii="Times New Roman" w:hAnsi="Times New Roman" w:cs="Times New Roman"/>
          <w:sz w:val="24"/>
          <w:szCs w:val="24"/>
        </w:rPr>
        <w:t xml:space="preserve"> </w:t>
      </w:r>
      <w:r w:rsidRPr="00E4555C">
        <w:rPr>
          <w:rFonts w:ascii="Times New Roman" w:hAnsi="Times New Roman" w:cs="Times New Roman"/>
          <w:sz w:val="24"/>
          <w:szCs w:val="24"/>
        </w:rPr>
        <w:t>the disease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7759CE" w:rsidRPr="00E4555C" w:rsidRDefault="00C06769" w:rsidP="007759CE">
      <w:pPr>
        <w:pStyle w:val="ListParagraph"/>
        <w:numPr>
          <w:ilvl w:val="0"/>
          <w:numId w:val="4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Gives specific data on different types of people</w:t>
      </w:r>
      <w:r w:rsidR="00D60F5B">
        <w:rPr>
          <w:rFonts w:ascii="Times New Roman" w:hAnsi="Times New Roman" w:cs="Times New Roman" w:hint="eastAsia"/>
          <w:sz w:val="24"/>
          <w:szCs w:val="24"/>
        </w:rPr>
        <w:t>,</w:t>
      </w:r>
    </w:p>
    <w:p w:rsidR="007759CE" w:rsidRPr="00E4555C" w:rsidRDefault="007759CE" w:rsidP="007759CE">
      <w:pPr>
        <w:pStyle w:val="ListParagraph"/>
        <w:ind w:left="12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Encourages</w:t>
      </w:r>
      <w:r w:rsidRPr="00E4555C">
        <w:rPr>
          <w:rFonts w:ascii="Times New Roman" w:hAnsi="Times New Roman" w:cs="Times New Roman"/>
          <w:sz w:val="24"/>
          <w:szCs w:val="24"/>
        </w:rPr>
        <w:t xml:space="preserve"> countries having the following policy being enforced when the international organization is built within a country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497E1C" w:rsidP="00C06769">
      <w:pPr>
        <w:pStyle w:val="ListParagraph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Prohibiting the violation of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D60F5B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C06769" w:rsidRPr="00E4555C">
        <w:rPr>
          <w:rFonts w:ascii="Times New Roman" w:hAnsi="Times New Roman" w:cs="Times New Roman"/>
          <w:sz w:val="24"/>
          <w:szCs w:val="24"/>
        </w:rPr>
        <w:t>he government is not allowed to have the human genome mappings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C06769" w:rsidRPr="00E4555C">
        <w:rPr>
          <w:rFonts w:ascii="Times New Roman" w:hAnsi="Times New Roman" w:cs="Times New Roman"/>
          <w:sz w:val="24"/>
          <w:szCs w:val="24"/>
        </w:rPr>
        <w:t>he human genome mapping will not be announced among the public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497E1C" w:rsidP="00C06769">
      <w:pPr>
        <w:pStyle w:val="ListParagraph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However, there might be</w:t>
      </w:r>
      <w:r w:rsidR="0084289F">
        <w:rPr>
          <w:rFonts w:ascii="Times New Roman" w:hAnsi="Times New Roman" w:cs="Times New Roman" w:hint="eastAsia"/>
          <w:sz w:val="24"/>
          <w:szCs w:val="24"/>
        </w:rPr>
        <w:t xml:space="preserve"> emergency</w:t>
      </w:r>
      <w:r>
        <w:rPr>
          <w:rFonts w:ascii="Times New Roman" w:hAnsi="Times New Roman" w:cs="Times New Roman" w:hint="eastAsia"/>
          <w:sz w:val="24"/>
          <w:szCs w:val="24"/>
        </w:rPr>
        <w:t xml:space="preserve"> circumstances where the government uses the genome mapping,</w:t>
      </w:r>
    </w:p>
    <w:p w:rsidR="00C06769" w:rsidRPr="00E4555C" w:rsidRDefault="00C06769" w:rsidP="00C06769">
      <w:pPr>
        <w:pStyle w:val="ListParagraph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Contribution of countries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MEDCs will take in charge of researching and continue</w:t>
      </w:r>
      <w:r w:rsidR="0084289F">
        <w:rPr>
          <w:rFonts w:ascii="Times New Roman" w:hAnsi="Times New Roman" w:cs="Times New Roman" w:hint="eastAsia"/>
          <w:sz w:val="24"/>
          <w:szCs w:val="24"/>
        </w:rPr>
        <w:t xml:space="preserve"> to research about</w:t>
      </w:r>
      <w:r w:rsidRPr="00E4555C">
        <w:rPr>
          <w:rFonts w:ascii="Times New Roman" w:hAnsi="Times New Roman" w:cs="Times New Roman"/>
          <w:sz w:val="24"/>
          <w:szCs w:val="24"/>
        </w:rPr>
        <w:t xml:space="preserve"> different type</w:t>
      </w:r>
      <w:r w:rsidR="0084289F">
        <w:rPr>
          <w:rFonts w:ascii="Times New Roman" w:hAnsi="Times New Roman" w:cs="Times New Roman" w:hint="eastAsia"/>
          <w:sz w:val="24"/>
          <w:szCs w:val="24"/>
        </w:rPr>
        <w:t>s</w:t>
      </w:r>
      <w:r w:rsidRPr="00E4555C">
        <w:rPr>
          <w:rFonts w:ascii="Times New Roman" w:hAnsi="Times New Roman" w:cs="Times New Roman"/>
          <w:sz w:val="24"/>
          <w:szCs w:val="24"/>
        </w:rPr>
        <w:t xml:space="preserve"> of genetic disorders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LEDCs will be asked to cooperate on taking </w:t>
      </w:r>
      <w:r w:rsidR="0084289F">
        <w:rPr>
          <w:rFonts w:ascii="Times New Roman" w:hAnsi="Times New Roman" w:cs="Times New Roman" w:hint="eastAsia"/>
          <w:sz w:val="24"/>
          <w:szCs w:val="24"/>
        </w:rPr>
        <w:t>records of genetically diseased patients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Sharing information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 information is highly classified among other </w:t>
      </w:r>
      <w:r w:rsidR="00E4555C">
        <w:rPr>
          <w:rFonts w:ascii="Times New Roman" w:hAnsi="Times New Roman" w:cs="Times New Roman" w:hint="eastAsia"/>
          <w:sz w:val="24"/>
          <w:szCs w:val="24"/>
        </w:rPr>
        <w:t>government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C06769" w:rsidRPr="00E4555C">
        <w:rPr>
          <w:rFonts w:ascii="Times New Roman" w:hAnsi="Times New Roman" w:cs="Times New Roman"/>
          <w:sz w:val="24"/>
          <w:szCs w:val="24"/>
        </w:rPr>
        <w:t>nformation could be passed around between other</w:t>
      </w:r>
      <w:r w:rsidR="00E4555C">
        <w:rPr>
          <w:rFonts w:ascii="Times New Roman" w:hAnsi="Times New Roman" w:cs="Times New Roman" w:hint="eastAsia"/>
          <w:sz w:val="24"/>
          <w:szCs w:val="24"/>
        </w:rPr>
        <w:t xml:space="preserve"> cooperating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 international organizations existent in other nations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7759CE" w:rsidP="00C06769">
      <w:pPr>
        <w:pStyle w:val="ListParagraph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This genetic inform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ation is classified </w:t>
      </w:r>
      <w:r w:rsidR="0084289F">
        <w:rPr>
          <w:rFonts w:ascii="Times New Roman" w:hAnsi="Times New Roman" w:cs="Times New Roman"/>
          <w:sz w:val="24"/>
          <w:szCs w:val="24"/>
        </w:rPr>
        <w:t>to the public at a</w:t>
      </w:r>
      <w:r w:rsidR="0084289F">
        <w:rPr>
          <w:rFonts w:ascii="Times New Roman" w:hAnsi="Times New Roman" w:cs="Times New Roman" w:hint="eastAsia"/>
          <w:sz w:val="24"/>
          <w:szCs w:val="24"/>
        </w:rPr>
        <w:t>ll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 levels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7759CE" w:rsidRPr="00E4555C" w:rsidRDefault="007759CE" w:rsidP="007759CE">
      <w:pPr>
        <w:pStyle w:val="ListParagraph"/>
        <w:ind w:left="12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Promotes</w:t>
      </w:r>
      <w:r w:rsidRPr="00E4555C">
        <w:rPr>
          <w:rFonts w:ascii="Times New Roman" w:hAnsi="Times New Roman" w:cs="Times New Roman"/>
          <w:sz w:val="24"/>
          <w:szCs w:val="24"/>
        </w:rPr>
        <w:t xml:space="preserve"> different branches within this organization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Pr="00E4555C" w:rsidRDefault="00E00166" w:rsidP="00C06769">
      <w:pPr>
        <w:pStyle w:val="ListParagraph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branch</w:t>
      </w:r>
      <w:r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Organization of where and how money will be used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 w:rsidR="00C06769" w:rsidRPr="00E4555C">
        <w:rPr>
          <w:rFonts w:ascii="Times New Roman" w:hAnsi="Times New Roman" w:cs="Times New Roman"/>
          <w:sz w:val="24"/>
          <w:szCs w:val="24"/>
        </w:rPr>
        <w:t>inding sources of funding supports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How international organizations could be working together and what kind of profit may this organization earn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Security branch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The discreetness of the information in the organization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Checking thoroughly for technical problems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Creating security around the facility of the researching</w:t>
      </w:r>
      <w:r w:rsidR="0084289F">
        <w:rPr>
          <w:rFonts w:ascii="Times New Roman" w:hAnsi="Times New Roman" w:cs="Times New Roman" w:hint="eastAsia"/>
          <w:sz w:val="24"/>
          <w:szCs w:val="24"/>
        </w:rPr>
        <w:t xml:space="preserve"> department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Executive Branch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Acknowledges information within the government about the policy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Legislative Branch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Writes an international policy according to the country's economic status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Creates constant updates on the policy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Education Branch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9B428B" w:rsidP="00C06769">
      <w:pPr>
        <w:pStyle w:val="ListParagraph"/>
        <w:numPr>
          <w:ilvl w:val="0"/>
          <w:numId w:val="14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Educates</w:t>
      </w:r>
      <w:r w:rsidR="00C06769" w:rsidRPr="00E4555C">
        <w:rPr>
          <w:rFonts w:ascii="Times New Roman" w:hAnsi="Times New Roman" w:cs="Times New Roman"/>
          <w:sz w:val="24"/>
          <w:szCs w:val="24"/>
        </w:rPr>
        <w:t xml:space="preserve"> people about the human genome</w:t>
      </w:r>
      <w:r w:rsidR="007759CE" w:rsidRPr="00E4555C">
        <w:rPr>
          <w:rFonts w:ascii="Times New Roman" w:hAnsi="Times New Roman" w:cs="Times New Roman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4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Creates different events where civilians could cooperate related to the human genome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C06769" w:rsidRPr="00E4555C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Requests</w:t>
      </w:r>
      <w:r w:rsidRPr="00E4555C">
        <w:rPr>
          <w:rFonts w:ascii="Times New Roman" w:hAnsi="Times New Roman" w:cs="Times New Roman"/>
          <w:sz w:val="24"/>
          <w:szCs w:val="24"/>
        </w:rPr>
        <w:t xml:space="preserve"> for geneticists from other nations to furthermore support the research in </w:t>
      </w:r>
      <w:r w:rsidR="00E00166">
        <w:rPr>
          <w:rFonts w:ascii="Times New Roman" w:hAnsi="Times New Roman" w:cs="Times New Roman"/>
          <w:sz w:val="24"/>
          <w:szCs w:val="24"/>
        </w:rPr>
        <w:t>this international organization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7759CE" w:rsidRPr="00E00166" w:rsidRDefault="007759CE" w:rsidP="007759CE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6769" w:rsidRDefault="00C06769" w:rsidP="00C06769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  <w:u w:val="single"/>
        </w:rPr>
        <w:t>Supports</w:t>
      </w:r>
      <w:r w:rsidRPr="00E4555C">
        <w:rPr>
          <w:rFonts w:ascii="Times New Roman" w:hAnsi="Times New Roman" w:cs="Times New Roman"/>
          <w:sz w:val="24"/>
          <w:szCs w:val="24"/>
        </w:rPr>
        <w:t xml:space="preserve"> UNESCO and its unde</w:t>
      </w:r>
      <w:r w:rsidR="0084289F">
        <w:rPr>
          <w:rFonts w:ascii="Times New Roman" w:hAnsi="Times New Roman" w:cs="Times New Roman"/>
          <w:sz w:val="24"/>
          <w:szCs w:val="24"/>
        </w:rPr>
        <w:t xml:space="preserve">rlying organizations for </w:t>
      </w:r>
      <w:r w:rsidR="0084289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4289F">
        <w:rPr>
          <w:rFonts w:ascii="Times New Roman" w:hAnsi="Times New Roman" w:cs="Times New Roman"/>
          <w:sz w:val="24"/>
          <w:szCs w:val="24"/>
        </w:rPr>
        <w:t>reason</w:t>
      </w:r>
      <w:r w:rsidRPr="00E4555C">
        <w:rPr>
          <w:rFonts w:ascii="Times New Roman" w:hAnsi="Times New Roman" w:cs="Times New Roman"/>
          <w:sz w:val="24"/>
          <w:szCs w:val="24"/>
        </w:rPr>
        <w:t xml:space="preserve"> below</w:t>
      </w:r>
      <w:r w:rsidR="00E00166">
        <w:rPr>
          <w:rFonts w:ascii="Times New Roman" w:hAnsi="Times New Roman" w:cs="Times New Roman" w:hint="eastAsia"/>
          <w:sz w:val="24"/>
          <w:szCs w:val="24"/>
        </w:rPr>
        <w:t>;</w:t>
      </w:r>
    </w:p>
    <w:p w:rsidR="00E4555C" w:rsidRPr="00E00166" w:rsidRDefault="00E4555C" w:rsidP="00E4555C">
      <w:pPr>
        <w:pStyle w:val="ListParagraph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55C" w:rsidRDefault="00C06769" w:rsidP="00E4555C">
      <w:pPr>
        <w:pStyle w:val="ListParagraph"/>
        <w:numPr>
          <w:ilvl w:val="0"/>
          <w:numId w:val="1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It gives a good opportunity</w:t>
      </w:r>
      <w:r w:rsidR="00E4555C">
        <w:rPr>
          <w:rFonts w:ascii="Times New Roman" w:hAnsi="Times New Roman" w:cs="Times New Roman" w:hint="eastAsia"/>
          <w:sz w:val="24"/>
          <w:szCs w:val="24"/>
        </w:rPr>
        <w:t xml:space="preserve"> to inform the people about human genome</w:t>
      </w:r>
      <w:r w:rsidR="00E00166">
        <w:rPr>
          <w:rFonts w:ascii="Times New Roman" w:hAnsi="Times New Roman" w:cs="Times New Roman" w:hint="eastAsia"/>
          <w:sz w:val="24"/>
          <w:szCs w:val="24"/>
        </w:rPr>
        <w:t>,</w:t>
      </w:r>
    </w:p>
    <w:p w:rsidR="00E4555C" w:rsidRPr="00E4555C" w:rsidRDefault="00E4555C" w:rsidP="00E4555C">
      <w:pPr>
        <w:pStyle w:val="ListParagraph"/>
        <w:ind w:left="84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EFF" w:rsidRPr="00B07EFF" w:rsidRDefault="00E4555C" w:rsidP="00B07EFF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Stresses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fact of the accessibility of genetic technology that is able to cure genetic diseases</w:t>
      </w:r>
      <w:r w:rsidR="009B42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89F">
        <w:rPr>
          <w:rFonts w:ascii="Times New Roman" w:hAnsi="Times New Roman" w:cs="Times New Roman" w:hint="eastAsia"/>
          <w:sz w:val="24"/>
          <w:szCs w:val="24"/>
        </w:rPr>
        <w:t>to be available internationally</w:t>
      </w:r>
      <w:r w:rsidR="009B428B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B07EFF" w:rsidRPr="00B07EFF" w:rsidSect="0049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93" w:rsidRDefault="00457793" w:rsidP="00E00166">
      <w:r>
        <w:separator/>
      </w:r>
    </w:p>
  </w:endnote>
  <w:endnote w:type="continuationSeparator" w:id="1">
    <w:p w:rsidR="00457793" w:rsidRDefault="00457793" w:rsidP="00E0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93" w:rsidRDefault="00457793" w:rsidP="00E00166">
      <w:r>
        <w:separator/>
      </w:r>
    </w:p>
  </w:footnote>
  <w:footnote w:type="continuationSeparator" w:id="1">
    <w:p w:rsidR="00457793" w:rsidRDefault="00457793" w:rsidP="00E00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D92"/>
    <w:multiLevelType w:val="hybridMultilevel"/>
    <w:tmpl w:val="2FFE76F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8ED6C1A"/>
    <w:multiLevelType w:val="hybridMultilevel"/>
    <w:tmpl w:val="EAF67062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2BA7B24"/>
    <w:multiLevelType w:val="hybridMultilevel"/>
    <w:tmpl w:val="2FFE76F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2CF2ADA"/>
    <w:multiLevelType w:val="hybridMultilevel"/>
    <w:tmpl w:val="3392BA2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4521BDC"/>
    <w:multiLevelType w:val="hybridMultilevel"/>
    <w:tmpl w:val="0714E152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B9A5DA9"/>
    <w:multiLevelType w:val="hybridMultilevel"/>
    <w:tmpl w:val="689453F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301FF0"/>
    <w:multiLevelType w:val="hybridMultilevel"/>
    <w:tmpl w:val="B750F82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A41EA3"/>
    <w:multiLevelType w:val="hybridMultilevel"/>
    <w:tmpl w:val="1F02F68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CDA17D7"/>
    <w:multiLevelType w:val="hybridMultilevel"/>
    <w:tmpl w:val="72E63A1A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BFE6C0B"/>
    <w:multiLevelType w:val="hybridMultilevel"/>
    <w:tmpl w:val="689453F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9505D77"/>
    <w:multiLevelType w:val="hybridMultilevel"/>
    <w:tmpl w:val="E23833A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6BD21F76"/>
    <w:multiLevelType w:val="hybridMultilevel"/>
    <w:tmpl w:val="38B0238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E40662F"/>
    <w:multiLevelType w:val="hybridMultilevel"/>
    <w:tmpl w:val="7E343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F4026E8"/>
    <w:multiLevelType w:val="hybridMultilevel"/>
    <w:tmpl w:val="A796D9C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8336DE"/>
    <w:multiLevelType w:val="hybridMultilevel"/>
    <w:tmpl w:val="2AD231B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76E036E2"/>
    <w:multiLevelType w:val="hybridMultilevel"/>
    <w:tmpl w:val="73F0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69"/>
    <w:rsid w:val="00120EAC"/>
    <w:rsid w:val="00155D67"/>
    <w:rsid w:val="002605A0"/>
    <w:rsid w:val="00457793"/>
    <w:rsid w:val="0049267D"/>
    <w:rsid w:val="00497E1C"/>
    <w:rsid w:val="006E7525"/>
    <w:rsid w:val="007759CE"/>
    <w:rsid w:val="0084289F"/>
    <w:rsid w:val="009B428B"/>
    <w:rsid w:val="00B07EFF"/>
    <w:rsid w:val="00C06769"/>
    <w:rsid w:val="00D60F5B"/>
    <w:rsid w:val="00E00166"/>
    <w:rsid w:val="00E4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6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E0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016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0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016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F5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F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F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06F9-6A59-499F-914D-77D48201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aladd</cp:lastModifiedBy>
  <cp:revision>2</cp:revision>
  <dcterms:created xsi:type="dcterms:W3CDTF">2016-01-15T05:08:00Z</dcterms:created>
  <dcterms:modified xsi:type="dcterms:W3CDTF">2016-01-15T05:08:00Z</dcterms:modified>
</cp:coreProperties>
</file>