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0A27" w14:textId="0D74C885" w:rsidR="006D0E9B" w:rsidRPr="00B27755" w:rsidRDefault="006D0E9B" w:rsidP="00BE5037">
      <w:pPr>
        <w:spacing w:line="360" w:lineRule="auto"/>
        <w:ind w:left="2160" w:hanging="2160"/>
        <w:jc w:val="both"/>
        <w:rPr>
          <w:rFonts w:ascii="맑은 고딕" w:eastAsia="맑은 고딕" w:hAnsi="맑은 고딕" w:cs="맑은 고딕"/>
        </w:rPr>
      </w:pPr>
      <w:r w:rsidRPr="00DD179C">
        <w:rPr>
          <w:rFonts w:eastAsia="Arial"/>
          <w:b/>
          <w:sz w:val="26"/>
          <w:szCs w:val="26"/>
        </w:rPr>
        <w:t>Forum:</w:t>
      </w:r>
      <w:r w:rsidRPr="00DD179C">
        <w:rPr>
          <w:rFonts w:eastAsia="Arial"/>
          <w:b/>
          <w:sz w:val="26"/>
          <w:szCs w:val="26"/>
        </w:rPr>
        <w:tab/>
      </w:r>
      <w:r w:rsidR="00B27755">
        <w:rPr>
          <w:rFonts w:eastAsia="Arial"/>
          <w:b/>
          <w:sz w:val="26"/>
          <w:szCs w:val="26"/>
        </w:rPr>
        <w:t>Promoting Science</w:t>
      </w:r>
    </w:p>
    <w:p w14:paraId="24865834" w14:textId="6D95E3E1" w:rsidR="006D0E9B" w:rsidRPr="00DD179C" w:rsidRDefault="006D0E9B" w:rsidP="00BE5037">
      <w:pPr>
        <w:spacing w:line="360" w:lineRule="auto"/>
        <w:ind w:left="2160" w:hanging="2160"/>
        <w:jc w:val="both"/>
      </w:pPr>
      <w:r w:rsidRPr="00DD179C">
        <w:rPr>
          <w:rFonts w:eastAsia="Arial"/>
          <w:b/>
          <w:sz w:val="26"/>
          <w:szCs w:val="26"/>
        </w:rPr>
        <w:t>Agenda:</w:t>
      </w:r>
      <w:r>
        <w:rPr>
          <w:rFonts w:eastAsia="Arial"/>
          <w:b/>
          <w:sz w:val="26"/>
          <w:szCs w:val="26"/>
        </w:rPr>
        <w:tab/>
      </w:r>
      <w:r w:rsidR="00B544CB">
        <w:rPr>
          <w:rFonts w:eastAsia="Arial"/>
          <w:b/>
          <w:sz w:val="26"/>
          <w:szCs w:val="26"/>
        </w:rPr>
        <w:t>On measures to promote universal use of vaccines</w:t>
      </w:r>
    </w:p>
    <w:p w14:paraId="50F29B28" w14:textId="5C9C80D3" w:rsidR="006D0E9B" w:rsidRPr="00DD179C" w:rsidRDefault="006D0E9B" w:rsidP="00BE5037">
      <w:pPr>
        <w:spacing w:line="360" w:lineRule="auto"/>
        <w:ind w:left="2160" w:hanging="2160"/>
        <w:jc w:val="both"/>
      </w:pPr>
      <w:r w:rsidRPr="00DD179C">
        <w:rPr>
          <w:rFonts w:eastAsia="Arial"/>
          <w:b/>
          <w:sz w:val="26"/>
          <w:szCs w:val="26"/>
        </w:rPr>
        <w:t>Student Officer:</w:t>
      </w:r>
      <w:r w:rsidRPr="00DD179C">
        <w:rPr>
          <w:rFonts w:eastAsia="Arial"/>
          <w:sz w:val="26"/>
          <w:szCs w:val="26"/>
        </w:rPr>
        <w:tab/>
      </w:r>
      <w:r w:rsidR="00B544CB">
        <w:rPr>
          <w:rFonts w:eastAsia="Arial"/>
          <w:sz w:val="26"/>
          <w:szCs w:val="26"/>
        </w:rPr>
        <w:t>Rachel An</w:t>
      </w:r>
    </w:p>
    <w:p w14:paraId="06372653" w14:textId="77777777" w:rsidR="006D0E9B" w:rsidRPr="00DD179C" w:rsidRDefault="006D0E9B" w:rsidP="00BE5037">
      <w:pPr>
        <w:spacing w:line="360" w:lineRule="auto"/>
        <w:jc w:val="both"/>
      </w:pPr>
      <w:r w:rsidRPr="00DD179C">
        <w:rPr>
          <w:noProof/>
        </w:rPr>
        <mc:AlternateContent>
          <mc:Choice Requires="wps">
            <w:drawing>
              <wp:anchor distT="0" distB="0" distL="114300" distR="114300" simplePos="0" relativeHeight="251659264" behindDoc="0" locked="0" layoutInCell="0" hidden="0" allowOverlap="1" wp14:anchorId="3E91F779" wp14:editId="00CFBC58">
                <wp:simplePos x="0" y="0"/>
                <wp:positionH relativeFrom="margin">
                  <wp:posOffset>-76199</wp:posOffset>
                </wp:positionH>
                <wp:positionV relativeFrom="paragraph">
                  <wp:posOffset>139700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w:pict>
              <v:shapetype w14:anchorId="21DF4C44" id="_x0000_t32" coordsize="21600,21600" o:spt="32" o:oned="t" path="m,l21600,21600e" filled="f">
                <v:path arrowok="t" fillok="f" o:connecttype="none"/>
                <o:lock v:ext="edit" shapetype="t"/>
              </v:shapetype>
              <v:shape id="Straight Arrow Connector 2" o:spid="_x0000_s1026" type="#_x0000_t32" style="position:absolute;margin-left:-6pt;margin-top:1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" o:allowincell="f" strokeweight="3pt">
                <v:stroke joinstyle="miter"/>
                <w10:wrap anchorx="margin"/>
              </v:shape>
            </w:pict>
          </mc:Fallback>
        </mc:AlternateContent>
      </w:r>
    </w:p>
    <w:p w14:paraId="0CC5FAFF" w14:textId="77777777" w:rsidR="006D0E9B" w:rsidRPr="00DD179C" w:rsidRDefault="006D0E9B" w:rsidP="00BE5037">
      <w:pPr>
        <w:spacing w:line="360" w:lineRule="auto"/>
        <w:jc w:val="both"/>
        <w:rPr>
          <w:color w:val="595959" w:themeColor="text1" w:themeTint="A6"/>
        </w:rPr>
      </w:pPr>
      <w:r w:rsidRPr="00DD179C">
        <w:rPr>
          <w:rFonts w:eastAsia="Arial"/>
          <w:b/>
          <w:color w:val="595959" w:themeColor="text1" w:themeTint="A6"/>
          <w:sz w:val="28"/>
          <w:szCs w:val="28"/>
        </w:rPr>
        <w:t>Introduction</w:t>
      </w:r>
    </w:p>
    <w:p w14:paraId="12266ABB" w14:textId="7B13926A" w:rsidR="00AB4CF4" w:rsidRDefault="00B277EE" w:rsidP="008E1EE6">
      <w:pPr>
        <w:spacing w:line="360" w:lineRule="auto"/>
        <w:jc w:val="both"/>
      </w:pPr>
      <w:r>
        <w:rPr>
          <w:rFonts w:hint="eastAsia"/>
        </w:rPr>
        <w:t>F</w:t>
      </w:r>
      <w:r>
        <w:t xml:space="preserve">or </w:t>
      </w:r>
      <w:r w:rsidR="0042247B">
        <w:t xml:space="preserve">thousands of years, our human species have been in close contact with various of diseases. It isn’t an exaggeration to say that the diseases have changed our history. </w:t>
      </w:r>
      <w:r w:rsidR="005E475E">
        <w:t>Only a century ago, the leading causes of death were the outbreaks of infectious disease.</w:t>
      </w:r>
      <w:r w:rsidR="008E1EE6">
        <w:t xml:space="preserve"> </w:t>
      </w:r>
      <w:r w:rsidR="00A86B96">
        <w:t xml:space="preserve">Over time, </w:t>
      </w:r>
      <w:r w:rsidR="005E475E">
        <w:rPr>
          <w:lang w:eastAsia="ko-KR"/>
        </w:rPr>
        <w:t xml:space="preserve">scientists and physicians developed method to protect our human species from disease </w:t>
      </w:r>
      <w:r w:rsidR="00F43D30">
        <w:rPr>
          <w:lang w:eastAsia="ko-KR"/>
        </w:rPr>
        <w:t>using</w:t>
      </w:r>
      <w:r w:rsidR="005E475E">
        <w:rPr>
          <w:lang w:eastAsia="ko-KR"/>
        </w:rPr>
        <w:t xml:space="preserve"> vaccines. </w:t>
      </w:r>
      <w:r w:rsidR="008E1EE6">
        <w:t xml:space="preserve">Referring to a French chemist Louis Pasteur who developed rabies vaccine, vaccines are defined as “suspension of live (usually attenuated) or inactivated microorganisms (e.g., bacteria or viruses) or fractions thereof administered to induce immunity and prevent infectious disease or its sequelae.” </w:t>
      </w:r>
      <w:r w:rsidR="00A04838">
        <w:t xml:space="preserve">Now we have vaccines that can prevent more than 20 life-threatening diseases. </w:t>
      </w:r>
      <w:r w:rsidR="00F43D30">
        <w:t xml:space="preserve">Immunization using vaccines have been the major driving forces to meet the </w:t>
      </w:r>
      <w:r w:rsidR="00F74F62">
        <w:t xml:space="preserve">Millennium Development Goals (MDGs) signed in 2000. </w:t>
      </w:r>
      <w:r w:rsidR="0046713D">
        <w:t xml:space="preserve">For </w:t>
      </w:r>
      <w:r w:rsidR="00251F1B">
        <w:t>MDG</w:t>
      </w:r>
      <w:r w:rsidR="0046713D">
        <w:t xml:space="preserve"> 4, which is </w:t>
      </w:r>
      <w:r w:rsidR="000917F3">
        <w:t xml:space="preserve">to reduce child mortality; </w:t>
      </w:r>
      <w:r w:rsidR="00A04838">
        <w:t>the vaccination saved 2-3 million children each year from deadly childhood diseases.</w:t>
      </w:r>
    </w:p>
    <w:p w14:paraId="325B1861" w14:textId="77777777" w:rsidR="00A902C8" w:rsidRPr="00A902C8" w:rsidRDefault="00A902C8" w:rsidP="008E1EE6">
      <w:pPr>
        <w:spacing w:line="360" w:lineRule="auto"/>
        <w:jc w:val="both"/>
      </w:pPr>
    </w:p>
    <w:p w14:paraId="4D9F7528" w14:textId="49522043" w:rsidR="008E1EE6" w:rsidRDefault="004465D7" w:rsidP="008E1EE6">
      <w:pPr>
        <w:spacing w:line="360" w:lineRule="auto"/>
        <w:jc w:val="both"/>
      </w:pPr>
      <w:r>
        <w:t xml:space="preserve">According to the Centers for Disease Control and Prevention, “vaccines have reduced preventable infectious disease to an all-time low and now few people experience the devastating effects of measles, pertussis and other illnesses.” </w:t>
      </w:r>
      <w:r w:rsidR="00BB647E">
        <w:t>Smallpox, a deadly disease that affected human</w:t>
      </w:r>
      <w:r w:rsidR="000917F3">
        <w:t>s</w:t>
      </w:r>
      <w:r w:rsidR="00BB647E">
        <w:t xml:space="preserve"> for thousands of years, was officially eradicated after the Global Smallpox Eradication Program launched in 1967. Also, after the vaccine for diphtheria was developed, only two cases have been reported to Center of Disease Control (CDC) </w:t>
      </w:r>
      <w:r w:rsidR="000917F3">
        <w:t xml:space="preserve">between </w:t>
      </w:r>
      <w:r w:rsidR="00BB647E">
        <w:t>2004 and 2014.</w:t>
      </w:r>
      <w:r w:rsidR="00F43D30">
        <w:t xml:space="preserve"> The measles vaccination had prevented an estimated 23.2 million deaths between 2000 and 2018.</w:t>
      </w:r>
      <w:r w:rsidR="00C278D2">
        <w:t xml:space="preserve"> </w:t>
      </w:r>
    </w:p>
    <w:p w14:paraId="3E857474" w14:textId="20D16933" w:rsidR="00A04838" w:rsidRPr="00F22A10" w:rsidRDefault="00A04838" w:rsidP="008E1EE6">
      <w:pPr>
        <w:spacing w:line="360" w:lineRule="auto"/>
        <w:jc w:val="both"/>
      </w:pPr>
    </w:p>
    <w:p w14:paraId="4770343E" w14:textId="67FF4DA7" w:rsidR="003974AE" w:rsidRDefault="00A04838" w:rsidP="00BE5037">
      <w:pPr>
        <w:spacing w:line="360" w:lineRule="auto"/>
        <w:jc w:val="both"/>
      </w:pPr>
      <w:r>
        <w:rPr>
          <w:rFonts w:hint="eastAsia"/>
        </w:rPr>
        <w:t>D</w:t>
      </w:r>
      <w:r>
        <w:t xml:space="preserve">espite </w:t>
      </w:r>
      <w:r w:rsidR="004C3007">
        <w:t>the effectiveness of vaccines</w:t>
      </w:r>
      <w:r>
        <w:t xml:space="preserve">, </w:t>
      </w:r>
      <w:r w:rsidR="004C3007">
        <w:t>WHO listed vaccines hesitancy as the top 10 threats to global health. Each year, nearly 20 million</w:t>
      </w:r>
      <w:r w:rsidR="00940CC9">
        <w:t xml:space="preserve"> </w:t>
      </w:r>
      <w:r w:rsidR="00D77D75">
        <w:t>people have</w:t>
      </w:r>
      <w:r w:rsidR="004C3007">
        <w:t xml:space="preserve"> insufficient access to vaccines. </w:t>
      </w:r>
      <w:r w:rsidR="00D77D75">
        <w:t xml:space="preserve">Annually, about 1.5 million people die annually from diseases that can be prevented by vaccination. </w:t>
      </w:r>
      <w:r w:rsidR="004C3007">
        <w:t xml:space="preserve">The global vaccination coverage, which is the proportion of the children worldwide who received recommended vaccines, remained unchanged for past few </w:t>
      </w:r>
      <w:proofErr w:type="gramStart"/>
      <w:r w:rsidR="004C3007">
        <w:t>years.</w:t>
      </w:r>
      <w:proofErr w:type="gramEnd"/>
      <w:r w:rsidR="004C3007">
        <w:t xml:space="preserve"> </w:t>
      </w:r>
      <w:r w:rsidR="00547FD4">
        <w:t xml:space="preserve">The consequences are more severe in developing </w:t>
      </w:r>
      <w:r w:rsidR="00D81992">
        <w:t xml:space="preserve">countries. </w:t>
      </w:r>
      <w:r w:rsidR="0008131E">
        <w:t xml:space="preserve">Almost 20% of children born every year in developing countries do not get the required immunizations scheduled as an infant. Possible barriers that slowed the process </w:t>
      </w:r>
      <w:r w:rsidR="00461B5A">
        <w:t>includes the</w:t>
      </w:r>
      <w:r w:rsidR="0008131E">
        <w:t xml:space="preserve"> lack of health care system in developing countries </w:t>
      </w:r>
      <w:r w:rsidR="00461B5A">
        <w:t>and incorrect information about vaccines.</w:t>
      </w:r>
      <w:r w:rsidR="00461B5A">
        <w:rPr>
          <w:rFonts w:hint="eastAsia"/>
        </w:rPr>
        <w:t xml:space="preserve"> </w:t>
      </w:r>
      <w:r w:rsidR="00547FD4">
        <w:t>Also, many developing countries are not able to affor</w:t>
      </w:r>
      <w:r w:rsidR="00BF4810">
        <w:t>d expensive</w:t>
      </w:r>
      <w:r w:rsidR="00D81992" w:rsidRPr="004F6280">
        <w:rPr>
          <w:color w:val="FF0000"/>
        </w:rPr>
        <w:t xml:space="preserve"> </w:t>
      </w:r>
      <w:r w:rsidR="00547FD4">
        <w:t xml:space="preserve">vaccines for </w:t>
      </w:r>
      <w:r w:rsidR="00547FD4">
        <w:lastRenderedPageBreak/>
        <w:t>their people.</w:t>
      </w:r>
      <w:r w:rsidR="00D81992">
        <w:t xml:space="preserve"> </w:t>
      </w:r>
      <w:r w:rsidR="004C3007">
        <w:rPr>
          <w:rFonts w:hint="eastAsia"/>
        </w:rPr>
        <w:t>H</w:t>
      </w:r>
      <w:r w:rsidR="004C3007">
        <w:t>owever,</w:t>
      </w:r>
      <w:r w:rsidR="0008131E">
        <w:t xml:space="preserve"> going</w:t>
      </w:r>
      <w:r w:rsidR="004C3007">
        <w:t xml:space="preserve"> back to the main </w:t>
      </w:r>
      <w:r w:rsidR="0008131E">
        <w:t xml:space="preserve">topic, immunization not only protect us from diseases, but it also prevents the spread of disease to other people. </w:t>
      </w:r>
      <w:r w:rsidR="008D3817">
        <w:t xml:space="preserve">Vaccines are key to promote global health and are the most efficient tool to prevent and control the outbreaks of infectious disease. </w:t>
      </w:r>
      <w:r w:rsidR="0008131E">
        <w:rPr>
          <w:rFonts w:hint="eastAsia"/>
        </w:rPr>
        <w:t>W</w:t>
      </w:r>
      <w:r w:rsidR="0008131E">
        <w:t>e can never ignore how vaccination had saved our human species from life-threatening diseases for hundreds of years.</w:t>
      </w:r>
    </w:p>
    <w:p w14:paraId="4A24F79E" w14:textId="77777777" w:rsidR="00A86B96" w:rsidRPr="00A86B96" w:rsidRDefault="00A86B96" w:rsidP="00BE5037">
      <w:pPr>
        <w:spacing w:line="360" w:lineRule="auto"/>
        <w:jc w:val="both"/>
      </w:pPr>
    </w:p>
    <w:p w14:paraId="4523D59E" w14:textId="77777777" w:rsidR="006D0E9B" w:rsidRDefault="006D0E9B" w:rsidP="00BE5037">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Key Terms</w:t>
      </w:r>
    </w:p>
    <w:p w14:paraId="56BC0535" w14:textId="5E91B539" w:rsidR="00BE5037" w:rsidRPr="00BE5037" w:rsidRDefault="00BE5037" w:rsidP="00BE5037">
      <w:pPr>
        <w:spacing w:line="360" w:lineRule="auto"/>
        <w:jc w:val="both"/>
        <w:rPr>
          <w:b/>
          <w:bCs/>
        </w:rPr>
      </w:pPr>
      <w:r w:rsidRPr="00BE5037">
        <w:rPr>
          <w:rFonts w:hint="eastAsia"/>
          <w:b/>
          <w:bCs/>
        </w:rPr>
        <w:t>I</w:t>
      </w:r>
      <w:r w:rsidRPr="00BE5037">
        <w:rPr>
          <w:b/>
          <w:bCs/>
        </w:rPr>
        <w:t>nfectious Disease</w:t>
      </w:r>
    </w:p>
    <w:p w14:paraId="13FC6B27" w14:textId="03E3D5C6" w:rsidR="00B6409B" w:rsidRDefault="00BE5037" w:rsidP="00BE5037">
      <w:pPr>
        <w:spacing w:line="360" w:lineRule="auto"/>
        <w:jc w:val="both"/>
      </w:pPr>
      <w:r>
        <w:rPr>
          <w:rFonts w:hint="eastAsia"/>
        </w:rPr>
        <w:t>A</w:t>
      </w:r>
      <w:r>
        <w:t xml:space="preserve"> disease caused by virus or microorganism (pathogen) that are considered communicable disease which means they can spread from person to person.</w:t>
      </w:r>
      <w:r w:rsidR="00B6409B">
        <w:t xml:space="preserve"> Examples of infectious disease are influenza, cold, chicken pox, measle, malaria and tuberculosis.</w:t>
      </w:r>
    </w:p>
    <w:p w14:paraId="568CBD68" w14:textId="77777777" w:rsidR="002E54C2" w:rsidRDefault="002E54C2" w:rsidP="00BE5037">
      <w:pPr>
        <w:spacing w:line="360" w:lineRule="auto"/>
        <w:jc w:val="both"/>
      </w:pPr>
    </w:p>
    <w:p w14:paraId="7CD86AD2" w14:textId="4065388B" w:rsidR="00764068" w:rsidRPr="00BE5037" w:rsidRDefault="00764068" w:rsidP="00BE5037">
      <w:pPr>
        <w:spacing w:line="360" w:lineRule="auto"/>
        <w:jc w:val="both"/>
        <w:rPr>
          <w:b/>
          <w:bCs/>
        </w:rPr>
      </w:pPr>
      <w:r w:rsidRPr="00BE5037">
        <w:rPr>
          <w:rFonts w:hint="eastAsia"/>
          <w:b/>
          <w:bCs/>
        </w:rPr>
        <w:t>V</w:t>
      </w:r>
      <w:r w:rsidRPr="00BE5037">
        <w:rPr>
          <w:b/>
          <w:bCs/>
        </w:rPr>
        <w:t>accines</w:t>
      </w:r>
    </w:p>
    <w:p w14:paraId="0EFBDAE8" w14:textId="7C7A233E" w:rsidR="002E54C2" w:rsidRDefault="002E54C2" w:rsidP="00BE5037">
      <w:pPr>
        <w:spacing w:line="360" w:lineRule="auto"/>
        <w:jc w:val="both"/>
      </w:pPr>
      <w:r>
        <w:t>A</w:t>
      </w:r>
      <w:r w:rsidR="00BE5037">
        <w:t xml:space="preserve"> small biological mixture that </w:t>
      </w:r>
      <w:r w:rsidR="00B6409B">
        <w:t>is made up of weak or dead germs that stimulates a person’s immune system to create immunity to a specific disease, preparing the body from that disease.</w:t>
      </w:r>
      <w:r w:rsidR="00AD53C3">
        <w:t xml:space="preserve"> </w:t>
      </w:r>
    </w:p>
    <w:p w14:paraId="312820E2" w14:textId="77777777" w:rsidR="002E54C2" w:rsidRPr="00B6409B" w:rsidRDefault="002E54C2" w:rsidP="00B6409B">
      <w:pPr>
        <w:spacing w:line="360" w:lineRule="auto"/>
        <w:jc w:val="both"/>
      </w:pPr>
    </w:p>
    <w:p w14:paraId="59B23810" w14:textId="77777777" w:rsidR="002E54C2" w:rsidRPr="00803171" w:rsidRDefault="002E54C2" w:rsidP="002E54C2">
      <w:pPr>
        <w:spacing w:line="360" w:lineRule="auto"/>
        <w:jc w:val="both"/>
        <w:rPr>
          <w:b/>
          <w:bCs/>
        </w:rPr>
      </w:pPr>
      <w:r w:rsidRPr="00803171">
        <w:rPr>
          <w:rFonts w:hint="eastAsia"/>
          <w:b/>
          <w:bCs/>
        </w:rPr>
        <w:t>I</w:t>
      </w:r>
      <w:r w:rsidRPr="00803171">
        <w:rPr>
          <w:b/>
          <w:bCs/>
        </w:rPr>
        <w:t>noculation</w:t>
      </w:r>
    </w:p>
    <w:p w14:paraId="251DA631" w14:textId="404A16B2" w:rsidR="002E54C2" w:rsidRDefault="002E54C2" w:rsidP="002E54C2">
      <w:pPr>
        <w:spacing w:line="360" w:lineRule="auto"/>
        <w:jc w:val="both"/>
      </w:pPr>
      <w:r>
        <w:rPr>
          <w:rFonts w:hint="eastAsia"/>
        </w:rPr>
        <w:t>T</w:t>
      </w:r>
      <w:r>
        <w:t xml:space="preserve">he process of introducing an antigenic substance or vaccines into the body to trigger immune response against a specific disease. </w:t>
      </w:r>
      <w:r w:rsidR="008A1222">
        <w:t xml:space="preserve">In early days, it was commonly </w:t>
      </w:r>
      <w:r w:rsidR="008A1222">
        <w:rPr>
          <w:iCs/>
          <w:color w:val="000000" w:themeColor="text1"/>
        </w:rPr>
        <w:t>practiced by blowing smallpox scrabs into a person’s nostril.</w:t>
      </w:r>
    </w:p>
    <w:p w14:paraId="02DEE571" w14:textId="77777777" w:rsidR="002E54C2" w:rsidRDefault="002E54C2" w:rsidP="002E54C2">
      <w:pPr>
        <w:spacing w:line="360" w:lineRule="auto"/>
        <w:jc w:val="both"/>
      </w:pPr>
    </w:p>
    <w:p w14:paraId="60C96278" w14:textId="02F6490A" w:rsidR="002E54C2" w:rsidRPr="00803171" w:rsidRDefault="002E54C2" w:rsidP="002E54C2">
      <w:pPr>
        <w:spacing w:line="360" w:lineRule="auto"/>
        <w:jc w:val="both"/>
        <w:rPr>
          <w:b/>
          <w:bCs/>
        </w:rPr>
      </w:pPr>
      <w:r>
        <w:rPr>
          <w:b/>
          <w:bCs/>
        </w:rPr>
        <w:t>Variolation</w:t>
      </w:r>
    </w:p>
    <w:p w14:paraId="28D37BB9" w14:textId="58654228" w:rsidR="002E54C2" w:rsidRDefault="008A1222" w:rsidP="002E54C2">
      <w:pPr>
        <w:spacing w:line="360" w:lineRule="auto"/>
        <w:jc w:val="both"/>
      </w:pPr>
      <w:r>
        <w:t xml:space="preserve">The method of immunizing individuals against smallpox. It would induce a mild form of disease, which would prevent from being reinfected by same disease. </w:t>
      </w:r>
    </w:p>
    <w:p w14:paraId="3FA7E45A" w14:textId="26F03926" w:rsidR="00304FD7" w:rsidRDefault="00304FD7" w:rsidP="002E54C2">
      <w:pPr>
        <w:spacing w:line="360" w:lineRule="auto"/>
        <w:jc w:val="both"/>
        <w:rPr>
          <w:lang w:eastAsia="ko-HK"/>
        </w:rPr>
      </w:pPr>
    </w:p>
    <w:p w14:paraId="68CD2238" w14:textId="756A0201" w:rsidR="00304FD7" w:rsidRPr="00573702" w:rsidRDefault="00304FD7" w:rsidP="002E54C2">
      <w:pPr>
        <w:spacing w:line="360" w:lineRule="auto"/>
        <w:jc w:val="both"/>
        <w:rPr>
          <w:b/>
          <w:bCs/>
          <w:lang w:eastAsia="ko-HK"/>
        </w:rPr>
      </w:pPr>
      <w:r w:rsidRPr="00573702">
        <w:rPr>
          <w:rFonts w:hint="eastAsia"/>
          <w:b/>
          <w:bCs/>
          <w:lang w:eastAsia="ko-HK"/>
        </w:rPr>
        <w:t>A</w:t>
      </w:r>
      <w:r w:rsidRPr="00573702">
        <w:rPr>
          <w:b/>
          <w:bCs/>
          <w:lang w:eastAsia="ko-HK"/>
        </w:rPr>
        <w:t>ntigen</w:t>
      </w:r>
    </w:p>
    <w:p w14:paraId="5A34A254" w14:textId="02A79068" w:rsidR="00304FD7" w:rsidRDefault="00304FD7" w:rsidP="002E54C2">
      <w:pPr>
        <w:spacing w:line="360" w:lineRule="auto"/>
        <w:jc w:val="both"/>
        <w:rPr>
          <w:lang w:eastAsia="ko-HK"/>
        </w:rPr>
      </w:pPr>
      <w:r>
        <w:rPr>
          <w:lang w:eastAsia="ko-HK"/>
        </w:rPr>
        <w:t xml:space="preserve">A substance that can stimulate the immune system to produce antibodies. Bacteria, viruses, or fungi that cause infection and disease are example of antigens. Antigen has distinct surface features, known as </w:t>
      </w:r>
      <w:proofErr w:type="spellStart"/>
      <w:r>
        <w:rPr>
          <w:lang w:eastAsia="ko-HK"/>
        </w:rPr>
        <w:t>epitotes</w:t>
      </w:r>
      <w:proofErr w:type="spellEnd"/>
      <w:r>
        <w:rPr>
          <w:lang w:eastAsia="ko-HK"/>
        </w:rPr>
        <w:t xml:space="preserve">, which results in specific </w:t>
      </w:r>
      <w:proofErr w:type="spellStart"/>
      <w:r>
        <w:rPr>
          <w:lang w:eastAsia="ko-HK"/>
        </w:rPr>
        <w:t>resonsis</w:t>
      </w:r>
      <w:proofErr w:type="spellEnd"/>
      <w:r>
        <w:rPr>
          <w:lang w:eastAsia="ko-HK"/>
        </w:rPr>
        <w:t>.</w:t>
      </w:r>
    </w:p>
    <w:p w14:paraId="715B8A45" w14:textId="77777777" w:rsidR="00573702" w:rsidRDefault="00573702" w:rsidP="002E54C2">
      <w:pPr>
        <w:spacing w:line="360" w:lineRule="auto"/>
        <w:jc w:val="both"/>
        <w:rPr>
          <w:lang w:eastAsia="ko-HK"/>
        </w:rPr>
      </w:pPr>
    </w:p>
    <w:p w14:paraId="0D1A1AC3" w14:textId="028133B9" w:rsidR="00304FD7" w:rsidRPr="00573702" w:rsidRDefault="00304FD7" w:rsidP="002E54C2">
      <w:pPr>
        <w:spacing w:line="360" w:lineRule="auto"/>
        <w:jc w:val="both"/>
        <w:rPr>
          <w:b/>
          <w:bCs/>
          <w:lang w:eastAsia="ko-HK"/>
        </w:rPr>
      </w:pPr>
      <w:r w:rsidRPr="00573702">
        <w:rPr>
          <w:rFonts w:hint="eastAsia"/>
          <w:b/>
          <w:bCs/>
          <w:lang w:eastAsia="ko-HK"/>
        </w:rPr>
        <w:t>A</w:t>
      </w:r>
      <w:r w:rsidRPr="00573702">
        <w:rPr>
          <w:b/>
          <w:bCs/>
          <w:lang w:eastAsia="ko-HK"/>
        </w:rPr>
        <w:t>ntibody</w:t>
      </w:r>
    </w:p>
    <w:p w14:paraId="31A9E4D9" w14:textId="5B5262DD" w:rsidR="00304FD7" w:rsidRPr="00304FD7" w:rsidRDefault="00304FD7" w:rsidP="002E54C2">
      <w:pPr>
        <w:spacing w:line="360" w:lineRule="auto"/>
        <w:jc w:val="both"/>
        <w:rPr>
          <w:lang w:eastAsia="ko-HK"/>
        </w:rPr>
      </w:pPr>
      <w:r>
        <w:rPr>
          <w:lang w:eastAsia="ko-HK"/>
        </w:rPr>
        <w:t xml:space="preserve">Also called as immunoglobulin, antibody is Y-shaped protein molecules produced by B cells of immune system in response to antigens. The paratope inside each antibody recognizes specific epitope on an antigen, </w:t>
      </w:r>
      <w:r>
        <w:rPr>
          <w:lang w:eastAsia="ko-HK"/>
        </w:rPr>
        <w:lastRenderedPageBreak/>
        <w:t xml:space="preserve">carrying our lock-and-key binding mechanism. The binding </w:t>
      </w:r>
      <w:r w:rsidR="00573702">
        <w:rPr>
          <w:lang w:eastAsia="ko-HK"/>
        </w:rPr>
        <w:t xml:space="preserve">cause direct neutralization or “tag” other segment of immune system to eliminate antigens from body. </w:t>
      </w:r>
    </w:p>
    <w:p w14:paraId="7108D418" w14:textId="77777777" w:rsidR="002E54C2" w:rsidRPr="00304FD7" w:rsidRDefault="002E54C2" w:rsidP="002E54C2">
      <w:pPr>
        <w:spacing w:line="360" w:lineRule="auto"/>
        <w:jc w:val="both"/>
      </w:pPr>
    </w:p>
    <w:p w14:paraId="74A65D38" w14:textId="293B766A" w:rsidR="00764068" w:rsidRPr="008A1222" w:rsidRDefault="00E47435" w:rsidP="00BE5037">
      <w:pPr>
        <w:spacing w:line="360" w:lineRule="auto"/>
        <w:jc w:val="both"/>
        <w:rPr>
          <w:b/>
          <w:bCs/>
        </w:rPr>
      </w:pPr>
      <w:r w:rsidRPr="008A1222">
        <w:rPr>
          <w:b/>
          <w:bCs/>
        </w:rPr>
        <w:t xml:space="preserve">Anti-vaccination Movement </w:t>
      </w:r>
    </w:p>
    <w:p w14:paraId="617F9A71" w14:textId="7367899B" w:rsidR="00B6409B" w:rsidRPr="000917F3" w:rsidRDefault="00E47435" w:rsidP="00BE5037">
      <w:pPr>
        <w:spacing w:line="360" w:lineRule="auto"/>
        <w:jc w:val="both"/>
      </w:pPr>
      <w:r w:rsidRPr="008A1222">
        <w:t xml:space="preserve">A </w:t>
      </w:r>
      <w:r w:rsidR="00F10F2C" w:rsidRPr="008A1222">
        <w:t>loosely organized</w:t>
      </w:r>
      <w:r w:rsidRPr="008A1222">
        <w:t xml:space="preserve"> conspiracy-theorists</w:t>
      </w:r>
      <w:r w:rsidR="00F10F2C" w:rsidRPr="008A1222">
        <w:t xml:space="preserve"> known as </w:t>
      </w:r>
      <w:proofErr w:type="spellStart"/>
      <w:r w:rsidR="00BE5037" w:rsidRPr="008A1222">
        <w:t>antivaccinationists</w:t>
      </w:r>
      <w:proofErr w:type="spellEnd"/>
      <w:r w:rsidR="00BE5037" w:rsidRPr="008A1222">
        <w:t xml:space="preserve"> </w:t>
      </w:r>
      <w:r w:rsidR="00F10F2C" w:rsidRPr="008A1222">
        <w:t xml:space="preserve">who believes the vaccines contributes factors that can cause disease as it is not supported by scientific evidence. The </w:t>
      </w:r>
      <w:proofErr w:type="spellStart"/>
      <w:r w:rsidR="00F10F2C" w:rsidRPr="008A1222">
        <w:t>antivacci</w:t>
      </w:r>
      <w:r w:rsidR="00BE5037" w:rsidRPr="008A1222">
        <w:t>nati</w:t>
      </w:r>
      <w:r w:rsidR="00F10F2C" w:rsidRPr="008A1222">
        <w:t>onists</w:t>
      </w:r>
      <w:proofErr w:type="spellEnd"/>
      <w:r w:rsidR="00F10F2C" w:rsidRPr="008A1222">
        <w:t xml:space="preserve"> believe vaccines such as MMR (mumps, measles and rubella) and use of ingredient like thiomersal, a mercury-containing preservative, can cause health problems. It focuses on the long-term side effects of vaccination.</w:t>
      </w:r>
      <w:r w:rsidR="000917F3">
        <w:t xml:space="preserve"> </w:t>
      </w:r>
    </w:p>
    <w:p w14:paraId="68720972" w14:textId="79E144A9" w:rsidR="008A1222" w:rsidRPr="000917F3" w:rsidRDefault="008A1222" w:rsidP="00BE5037">
      <w:pPr>
        <w:spacing w:line="360" w:lineRule="auto"/>
        <w:jc w:val="both"/>
      </w:pPr>
    </w:p>
    <w:p w14:paraId="62F6270A" w14:textId="703B1931" w:rsidR="008A1222" w:rsidRPr="00803171" w:rsidRDefault="008A1222" w:rsidP="008A1222">
      <w:pPr>
        <w:spacing w:line="360" w:lineRule="auto"/>
        <w:jc w:val="both"/>
        <w:rPr>
          <w:b/>
          <w:bCs/>
        </w:rPr>
      </w:pPr>
      <w:r>
        <w:rPr>
          <w:b/>
          <w:bCs/>
        </w:rPr>
        <w:t>Global Health</w:t>
      </w:r>
    </w:p>
    <w:p w14:paraId="18448526" w14:textId="599320D0" w:rsidR="008A1222" w:rsidRDefault="008A1222" w:rsidP="003D58F2">
      <w:pPr>
        <w:spacing w:line="360" w:lineRule="auto"/>
        <w:jc w:val="both"/>
      </w:pPr>
      <w:r>
        <w:t xml:space="preserve">An area for study, research, and practice that places a priority on improving health and achieving health equity for all people worldwide. It is also known as collaborative transnational research and action for promoting health for all. </w:t>
      </w:r>
    </w:p>
    <w:p w14:paraId="284BA3BC" w14:textId="4C72F391" w:rsidR="005A0789" w:rsidRPr="008A1222" w:rsidRDefault="005A0789" w:rsidP="003D58F2">
      <w:pPr>
        <w:spacing w:line="360" w:lineRule="auto"/>
        <w:jc w:val="both"/>
      </w:pPr>
    </w:p>
    <w:p w14:paraId="046B8E5D" w14:textId="77777777" w:rsidR="006D0E9B" w:rsidRPr="00DD179C" w:rsidRDefault="006D0E9B" w:rsidP="003D58F2">
      <w:pPr>
        <w:spacing w:line="360" w:lineRule="auto"/>
        <w:jc w:val="both"/>
        <w:rPr>
          <w:color w:val="595959" w:themeColor="text1" w:themeTint="A6"/>
        </w:rPr>
      </w:pPr>
      <w:r w:rsidRPr="00DD179C">
        <w:rPr>
          <w:rFonts w:eastAsia="Arial"/>
          <w:b/>
          <w:color w:val="595959" w:themeColor="text1" w:themeTint="A6"/>
          <w:sz w:val="28"/>
          <w:szCs w:val="28"/>
        </w:rPr>
        <w:t>General Overview</w:t>
      </w:r>
    </w:p>
    <w:p w14:paraId="199CBD28" w14:textId="77777777" w:rsidR="0047364D" w:rsidRPr="00062417" w:rsidRDefault="0047364D" w:rsidP="003D58F2">
      <w:pPr>
        <w:spacing w:line="360" w:lineRule="auto"/>
        <w:jc w:val="both"/>
        <w:rPr>
          <w:rFonts w:hint="eastAsia"/>
          <w:i/>
          <w:lang w:eastAsia="zh-CN"/>
        </w:rPr>
      </w:pPr>
      <w:r w:rsidRPr="001177FF">
        <w:rPr>
          <w:i/>
        </w:rPr>
        <w:t>Availability of vaccines in developing countries</w:t>
      </w:r>
    </w:p>
    <w:p w14:paraId="37C8B43E" w14:textId="2304007F" w:rsidR="00872503" w:rsidRPr="00865318" w:rsidRDefault="0047364D" w:rsidP="003D58F2">
      <w:pPr>
        <w:spacing w:line="360" w:lineRule="auto"/>
        <w:rPr>
          <w:iCs/>
        </w:rPr>
      </w:pPr>
      <w:r w:rsidRPr="001177FF">
        <w:rPr>
          <w:lang w:eastAsia="ko-HK"/>
        </w:rPr>
        <w:t xml:space="preserve">Immunization levels are low in developing countries </w:t>
      </w:r>
      <w:r>
        <w:rPr>
          <w:lang w:eastAsia="ko-HK"/>
        </w:rPr>
        <w:t xml:space="preserve">because of factors such as </w:t>
      </w:r>
      <w:r w:rsidR="005A27BF">
        <w:rPr>
          <w:lang w:eastAsia="ko-HK"/>
        </w:rPr>
        <w:t>expensive</w:t>
      </w:r>
      <w:r>
        <w:rPr>
          <w:lang w:eastAsia="ko-HK"/>
        </w:rPr>
        <w:t xml:space="preserve"> costs, lack of competition in market, </w:t>
      </w:r>
      <w:r w:rsidR="005A27BF">
        <w:rPr>
          <w:lang w:eastAsia="ko-HK"/>
        </w:rPr>
        <w:t xml:space="preserve">lack of research and development, </w:t>
      </w:r>
      <w:r>
        <w:rPr>
          <w:lang w:eastAsia="ko-HK"/>
        </w:rPr>
        <w:t>distribution</w:t>
      </w:r>
      <w:r w:rsidR="005A27BF">
        <w:rPr>
          <w:lang w:eastAsia="ko-HK"/>
        </w:rPr>
        <w:t xml:space="preserve">, </w:t>
      </w:r>
      <w:r>
        <w:rPr>
          <w:lang w:eastAsia="ko-HK"/>
        </w:rPr>
        <w:t xml:space="preserve">and weak health system. </w:t>
      </w:r>
      <w:r>
        <w:rPr>
          <w:iCs/>
        </w:rPr>
        <w:t xml:space="preserve">According to WHO, it is estimated that it costs over US$500 million and </w:t>
      </w:r>
      <w:r w:rsidR="005A27BF">
        <w:rPr>
          <w:iCs/>
        </w:rPr>
        <w:t>takes</w:t>
      </w:r>
      <w:r>
        <w:rPr>
          <w:iCs/>
        </w:rPr>
        <w:t xml:space="preserve"> more than 15 years to develop a vaccine</w:t>
      </w:r>
      <w:r w:rsidR="005A27BF">
        <w:rPr>
          <w:iCs/>
        </w:rPr>
        <w:t xml:space="preserve">, which is </w:t>
      </w:r>
      <w:proofErr w:type="spellStart"/>
      <w:r w:rsidR="005A27BF">
        <w:rPr>
          <w:iCs/>
        </w:rPr>
        <w:t>inaffordable</w:t>
      </w:r>
      <w:proofErr w:type="spellEnd"/>
      <w:r w:rsidR="005A27BF">
        <w:rPr>
          <w:iCs/>
        </w:rPr>
        <w:t xml:space="preserve"> for developing countries who has weak economy</w:t>
      </w:r>
      <w:r>
        <w:rPr>
          <w:iCs/>
        </w:rPr>
        <w:t xml:space="preserve">. </w:t>
      </w:r>
      <w:r w:rsidRPr="001177FF">
        <w:rPr>
          <w:bdr w:val="none" w:sz="0" w:space="0" w:color="auto" w:frame="1"/>
          <w:lang w:eastAsia="ko-HK"/>
        </w:rPr>
        <w:t xml:space="preserve">The infectious disease in developing countries differ from developed countries. However, due to lack of infrastructure, it is hard to conduct clinical trials in developing world. </w:t>
      </w:r>
      <w:r w:rsidRPr="001177FF">
        <w:rPr>
          <w:iCs/>
        </w:rPr>
        <w:t>Vaccine hesitancy is one of the reasons for low immunization levels in developing countries. However, the reason behind it is not related to anti-vaccination movement; it is mostly because of lack of information on vaccines. The developing countries’ government are promoting education about vaccines and tries to solve the issue of misinformation</w:t>
      </w:r>
      <w:r>
        <w:rPr>
          <w:iCs/>
        </w:rPr>
        <w:t>. D</w:t>
      </w:r>
      <w:r w:rsidRPr="001177FF">
        <w:rPr>
          <w:iCs/>
        </w:rPr>
        <w:t>eveloping countries</w:t>
      </w:r>
      <w:r>
        <w:rPr>
          <w:iCs/>
        </w:rPr>
        <w:t xml:space="preserve"> faces challenges when transporting vaccines.</w:t>
      </w:r>
      <w:r w:rsidR="00865318">
        <w:rPr>
          <w:iCs/>
        </w:rPr>
        <w:t xml:space="preserve"> The study showed that one in five children mainly in low-income countries</w:t>
      </w:r>
      <w:r>
        <w:rPr>
          <w:iCs/>
        </w:rPr>
        <w:t xml:space="preserve"> </w:t>
      </w:r>
      <w:r w:rsidR="00865318">
        <w:rPr>
          <w:iCs/>
        </w:rPr>
        <w:t xml:space="preserve">do not receive childhood immunization due to difficulties in delivering. </w:t>
      </w:r>
      <w:r>
        <w:rPr>
          <w:iCs/>
        </w:rPr>
        <w:t xml:space="preserve">Vaccines are more temperature sensitive then other medical products, so reliable refrigeration is needed. However, </w:t>
      </w:r>
      <w:r w:rsidRPr="001177FF">
        <w:rPr>
          <w:iCs/>
        </w:rPr>
        <w:t>cold chain process is not fully developed like developed countries do</w:t>
      </w:r>
      <w:r>
        <w:rPr>
          <w:iCs/>
        </w:rPr>
        <w:t xml:space="preserve"> due to lack of transportation systems or no electricity in some areas in developing countries. </w:t>
      </w:r>
      <w:r>
        <w:t xml:space="preserve">Over the past decade, the developing countries were able to gain more access to vaccines by getting supports from other developed </w:t>
      </w:r>
      <w:r>
        <w:lastRenderedPageBreak/>
        <w:t xml:space="preserve">countries or organizations. </w:t>
      </w:r>
      <w:r>
        <w:rPr>
          <w:lang w:eastAsia="ko-HK"/>
        </w:rPr>
        <w:t>Starting from 2000</w:t>
      </w:r>
      <w:r w:rsidR="005A27BF">
        <w:rPr>
          <w:lang w:eastAsia="ko-HK"/>
        </w:rPr>
        <w:t>,</w:t>
      </w:r>
      <w:r>
        <w:rPr>
          <w:lang w:eastAsia="ko-HK"/>
        </w:rPr>
        <w:t xml:space="preserve"> after Gavi, the Vaccine Alliance was launched to introduce vaccines to developing countries, the governments of developing countries relies on the doners such as UNICEF and World bank. In the 68 countries that was supported by Gavi, 4.8 million more children were vaccinated against pneumonia and 2.3 million against rotavirus.</w:t>
      </w:r>
    </w:p>
    <w:p w14:paraId="74C46C6A" w14:textId="77777777" w:rsidR="0047364D" w:rsidRPr="0047364D" w:rsidRDefault="0047364D" w:rsidP="003D58F2">
      <w:pPr>
        <w:spacing w:line="360" w:lineRule="auto"/>
        <w:rPr>
          <w:rFonts w:hint="eastAsia"/>
          <w:iCs/>
          <w:lang w:eastAsia="zh-CN"/>
        </w:rPr>
      </w:pPr>
    </w:p>
    <w:p w14:paraId="73D20C49" w14:textId="7D1D77FE" w:rsidR="009F1382" w:rsidRDefault="009F1382" w:rsidP="003D58F2">
      <w:pPr>
        <w:spacing w:line="360" w:lineRule="auto"/>
        <w:jc w:val="both"/>
        <w:rPr>
          <w:i/>
        </w:rPr>
      </w:pPr>
      <w:r>
        <w:rPr>
          <w:i/>
        </w:rPr>
        <w:t>Availability of vaccines in developed countries</w:t>
      </w:r>
    </w:p>
    <w:p w14:paraId="79405134" w14:textId="70EEC96D" w:rsidR="003D58F2" w:rsidRDefault="00087DCC" w:rsidP="00944E45">
      <w:pPr>
        <w:spacing w:line="360" w:lineRule="auto"/>
        <w:rPr>
          <w:lang w:eastAsia="ko-HK"/>
        </w:rPr>
      </w:pPr>
      <w:r>
        <w:rPr>
          <w:iCs/>
        </w:rPr>
        <w:t xml:space="preserve">In contrast to developing countries, developed countries has high access to vaccines. Unlike </w:t>
      </w:r>
      <w:r w:rsidR="005A27BF">
        <w:rPr>
          <w:iCs/>
        </w:rPr>
        <w:t xml:space="preserve">the </w:t>
      </w:r>
      <w:r>
        <w:rPr>
          <w:iCs/>
        </w:rPr>
        <w:t xml:space="preserve">developing countries, the developed countries </w:t>
      </w:r>
      <w:proofErr w:type="gramStart"/>
      <w:r>
        <w:rPr>
          <w:iCs/>
        </w:rPr>
        <w:t>has</w:t>
      </w:r>
      <w:proofErr w:type="gramEnd"/>
      <w:r>
        <w:rPr>
          <w:iCs/>
        </w:rPr>
        <w:t xml:space="preserve"> economical ability which can afford </w:t>
      </w:r>
      <w:r w:rsidR="003D58F2">
        <w:rPr>
          <w:iCs/>
        </w:rPr>
        <w:t>to have</w:t>
      </w:r>
      <w:r>
        <w:rPr>
          <w:iCs/>
        </w:rPr>
        <w:t xml:space="preserve"> new, </w:t>
      </w:r>
      <w:r w:rsidR="005A27BF">
        <w:rPr>
          <w:iCs/>
        </w:rPr>
        <w:t>expensive</w:t>
      </w:r>
      <w:r>
        <w:rPr>
          <w:iCs/>
        </w:rPr>
        <w:t xml:space="preserve"> vaccines. </w:t>
      </w:r>
      <w:r w:rsidR="005A27BF">
        <w:rPr>
          <w:iCs/>
        </w:rPr>
        <w:t xml:space="preserve">The governments of </w:t>
      </w:r>
      <w:r w:rsidR="0082056A">
        <w:rPr>
          <w:iCs/>
        </w:rPr>
        <w:t xml:space="preserve">developed countries </w:t>
      </w:r>
      <w:proofErr w:type="gramStart"/>
      <w:r w:rsidR="0082056A">
        <w:rPr>
          <w:iCs/>
        </w:rPr>
        <w:t>provides</w:t>
      </w:r>
      <w:proofErr w:type="gramEnd"/>
      <w:r w:rsidR="0082056A">
        <w:rPr>
          <w:iCs/>
        </w:rPr>
        <w:t xml:space="preserve"> financial supports for its people when vaccinated. For </w:t>
      </w:r>
      <w:proofErr w:type="gramStart"/>
      <w:r w:rsidR="0082056A">
        <w:rPr>
          <w:iCs/>
        </w:rPr>
        <w:t>example</w:t>
      </w:r>
      <w:proofErr w:type="gramEnd"/>
      <w:r w:rsidR="0082056A">
        <w:rPr>
          <w:iCs/>
        </w:rPr>
        <w:t xml:space="preserve"> in France, vaccination is available for all residents in country</w:t>
      </w:r>
      <w:r w:rsidR="003D58F2">
        <w:rPr>
          <w:iCs/>
        </w:rPr>
        <w:t>, mandatory for children</w:t>
      </w:r>
      <w:r w:rsidR="0082056A">
        <w:rPr>
          <w:iCs/>
        </w:rPr>
        <w:t xml:space="preserve">, with 70% of vaccination cost is covered by public health issues. The French government also pays high attention to spreading information about vaccination. </w:t>
      </w:r>
      <w:proofErr w:type="spellStart"/>
      <w:r w:rsidR="005A27BF">
        <w:rPr>
          <w:iCs/>
        </w:rPr>
        <w:t>The</w:t>
      </w:r>
      <w:proofErr w:type="spellEnd"/>
      <w:r w:rsidR="005A27BF">
        <w:rPr>
          <w:iCs/>
        </w:rPr>
        <w:t xml:space="preserve"> recent study showed that United States, European Union had already confirmed purchase and secured the largest </w:t>
      </w:r>
      <w:proofErr w:type="gramStart"/>
      <w:r w:rsidR="005A27BF">
        <w:rPr>
          <w:iCs/>
        </w:rPr>
        <w:t>amount</w:t>
      </w:r>
      <w:proofErr w:type="gramEnd"/>
      <w:r w:rsidR="005A27BF">
        <w:rPr>
          <w:iCs/>
        </w:rPr>
        <w:t xml:space="preserve"> of potential doses. </w:t>
      </w:r>
      <w:r w:rsidR="0082056A">
        <w:rPr>
          <w:iCs/>
        </w:rPr>
        <w:t xml:space="preserve">It is also stated that rich governments had already purchased about 80% of Pfizer’s Covid-19 vaccine, equal to 1 billion doses. However, it only represents 14% of global population.  </w:t>
      </w:r>
      <w:r w:rsidR="003D58F2">
        <w:rPr>
          <w:rFonts w:hint="eastAsia"/>
          <w:lang w:eastAsia="ko-HK"/>
        </w:rPr>
        <w:t>D</w:t>
      </w:r>
      <w:r w:rsidR="003D58F2">
        <w:rPr>
          <w:lang w:eastAsia="ko-HK"/>
        </w:rPr>
        <w:t xml:space="preserve">ue to its sufficient availability of vaccines, several developed countries </w:t>
      </w:r>
      <w:proofErr w:type="spellStart"/>
      <w:r w:rsidR="003D58F2">
        <w:rPr>
          <w:lang w:eastAsia="ko-HK"/>
        </w:rPr>
        <w:t>partenered</w:t>
      </w:r>
      <w:proofErr w:type="spellEnd"/>
      <w:r w:rsidR="003D58F2">
        <w:rPr>
          <w:lang w:eastAsia="ko-HK"/>
        </w:rPr>
        <w:t xml:space="preserve"> with funding organizations such as Gavi and Bill and Melinda Gates foundation to provide financial support for developing countries. Furthermore, developing countries has well </w:t>
      </w:r>
      <w:proofErr w:type="spellStart"/>
      <w:r w:rsidR="003D58F2">
        <w:rPr>
          <w:lang w:eastAsia="ko-HK"/>
        </w:rPr>
        <w:t>refrigiration</w:t>
      </w:r>
      <w:proofErr w:type="spellEnd"/>
      <w:r w:rsidR="003D58F2">
        <w:rPr>
          <w:lang w:eastAsia="ko-HK"/>
        </w:rPr>
        <w:t xml:space="preserve"> system implemented with advanced transportation system, it is </w:t>
      </w:r>
      <w:proofErr w:type="gramStart"/>
      <w:r w:rsidR="003D58F2">
        <w:rPr>
          <w:lang w:eastAsia="ko-HK"/>
        </w:rPr>
        <w:t>more easy</w:t>
      </w:r>
      <w:proofErr w:type="gramEnd"/>
      <w:r w:rsidR="003D58F2">
        <w:rPr>
          <w:lang w:eastAsia="ko-HK"/>
        </w:rPr>
        <w:t xml:space="preserve"> to transport and receive vaccines. </w:t>
      </w:r>
    </w:p>
    <w:p w14:paraId="13B24347" w14:textId="77777777" w:rsidR="003001E4" w:rsidRDefault="003001E4" w:rsidP="00944E45">
      <w:pPr>
        <w:spacing w:line="360" w:lineRule="auto"/>
        <w:rPr>
          <w:lang w:eastAsia="ko-HK"/>
        </w:rPr>
      </w:pPr>
    </w:p>
    <w:p w14:paraId="16F7BC19" w14:textId="77777777" w:rsidR="00EB46BE" w:rsidRDefault="003001E4" w:rsidP="00EB46BE">
      <w:pPr>
        <w:spacing w:line="360" w:lineRule="auto"/>
        <w:jc w:val="both"/>
        <w:rPr>
          <w:i/>
        </w:rPr>
      </w:pPr>
      <w:r>
        <w:rPr>
          <w:i/>
        </w:rPr>
        <w:t>Process of vaccination</w:t>
      </w:r>
    </w:p>
    <w:p w14:paraId="044674F2" w14:textId="1829CF05" w:rsidR="003001E4" w:rsidRPr="00EB46BE" w:rsidRDefault="003001E4" w:rsidP="00EB46BE">
      <w:pPr>
        <w:spacing w:line="360" w:lineRule="auto"/>
        <w:jc w:val="both"/>
        <w:rPr>
          <w:rFonts w:hint="eastAsia"/>
          <w:i/>
          <w:lang w:eastAsia="ko-HK"/>
        </w:rPr>
      </w:pPr>
      <w:r>
        <w:rPr>
          <w:rFonts w:hint="eastAsia"/>
        </w:rPr>
        <w:t>A</w:t>
      </w:r>
      <w:r>
        <w:t xml:space="preserve"> vaccine works by training immune system to recognize and combat pathogens known as viruses and bacteria. In order to do this, substances called antigens from a pathogen are injected into the body. When these antigens are introduced, the body identifies it as hostile invader, then it triggers the B cells in immune system and start make antibodies. These antibodies bind to certain antigens depending on its epitope and mark it for destruction. Another cell called T cells are produced to destroy infected cells. Simultaneously, the white blood cell </w:t>
      </w:r>
      <w:proofErr w:type="gramStart"/>
      <w:r w:rsidR="00944E45">
        <w:t>produce</w:t>
      </w:r>
      <w:proofErr w:type="gramEnd"/>
      <w:r>
        <w:t xml:space="preserve"> memory T cells and B cells to remember the antigens that have entered. It stimulates immune system in form of “immunological memory”</w:t>
      </w:r>
      <w:r w:rsidR="00944E45">
        <w:t xml:space="preserve">. If the body is once again exposed to same pathogen, the memory cells makes the antibodies to produce more faster and more effective than the first time </w:t>
      </w:r>
      <w:proofErr w:type="gramStart"/>
      <w:r>
        <w:t>The</w:t>
      </w:r>
      <w:proofErr w:type="gramEnd"/>
      <w:r>
        <w:t xml:space="preserve"> memory cells allow you to perform strong response </w:t>
      </w:r>
      <w:r w:rsidR="00944E45">
        <w:t xml:space="preserve">and </w:t>
      </w:r>
      <w:r>
        <w:t xml:space="preserve">attack the infected cells before the disease gets spread within the body. </w:t>
      </w:r>
      <w:r>
        <w:rPr>
          <w:rFonts w:hint="eastAsia"/>
        </w:rPr>
        <w:t>D</w:t>
      </w:r>
      <w:r>
        <w:t xml:space="preserve">epending on specific body area where pathogens are likely to invade and harm the body, different methods of injections takes place. For yellow fever and MMR vaccines, it is </w:t>
      </w:r>
      <w:r>
        <w:lastRenderedPageBreak/>
        <w:t xml:space="preserve">injected into </w:t>
      </w:r>
      <w:r w:rsidR="00944E45">
        <w:t xml:space="preserve">the </w:t>
      </w:r>
      <w:r>
        <w:t xml:space="preserve">layer of fat between skin and muscle because it works best when it is distributed slowly into the body. Internasal delivery of vaccines are used for influenza which needs to go through nasal mucous barrier. Also, vaccines containing aluminum-based adjuvants are injected into outermost layer of skin to avoid damages to blood vessels and nerves. However, the vaccination does not provide lasting protection. Therefore, extra administration of vaccine may be needed to regain immunity. </w:t>
      </w:r>
    </w:p>
    <w:p w14:paraId="7F5901C4" w14:textId="77777777" w:rsidR="006B0B96" w:rsidRPr="003001E4" w:rsidRDefault="006B0B96" w:rsidP="00944E45">
      <w:pPr>
        <w:spacing w:line="360" w:lineRule="auto"/>
        <w:rPr>
          <w:lang w:eastAsia="ko-HK"/>
        </w:rPr>
      </w:pPr>
    </w:p>
    <w:p w14:paraId="7ECFD873" w14:textId="77777777" w:rsidR="006B0B96" w:rsidRDefault="006B0B96" w:rsidP="00944E45">
      <w:pPr>
        <w:spacing w:line="360" w:lineRule="auto"/>
        <w:jc w:val="both"/>
        <w:rPr>
          <w:i/>
        </w:rPr>
      </w:pPr>
      <w:r w:rsidRPr="00266BAA">
        <w:rPr>
          <w:rFonts w:hint="eastAsia"/>
          <w:i/>
        </w:rPr>
        <w:t>T</w:t>
      </w:r>
      <w:r w:rsidRPr="00266BAA">
        <w:rPr>
          <w:i/>
        </w:rPr>
        <w:t>ypes of vaccines</w:t>
      </w:r>
    </w:p>
    <w:p w14:paraId="1EF44636" w14:textId="77777777" w:rsidR="006B0B96" w:rsidRPr="00EC3DFA" w:rsidRDefault="006B0B96" w:rsidP="00944E45">
      <w:pPr>
        <w:spacing w:line="360" w:lineRule="auto"/>
        <w:jc w:val="both"/>
        <w:rPr>
          <w:b/>
          <w:bCs/>
          <w:iCs/>
        </w:rPr>
      </w:pPr>
      <w:r w:rsidRPr="00EC3DFA">
        <w:rPr>
          <w:rFonts w:hint="eastAsia"/>
          <w:b/>
          <w:bCs/>
          <w:iCs/>
        </w:rPr>
        <w:t>L</w:t>
      </w:r>
      <w:r w:rsidRPr="00EC3DFA">
        <w:rPr>
          <w:b/>
          <w:bCs/>
          <w:iCs/>
        </w:rPr>
        <w:t xml:space="preserve">ive attenuated vaccines </w:t>
      </w:r>
    </w:p>
    <w:p w14:paraId="1C3638B9" w14:textId="77777777" w:rsidR="006B0B96" w:rsidRDefault="006B0B96" w:rsidP="00944E45">
      <w:pPr>
        <w:spacing w:line="360" w:lineRule="auto"/>
        <w:jc w:val="both"/>
        <w:rPr>
          <w:iCs/>
        </w:rPr>
      </w:pPr>
      <w:r>
        <w:rPr>
          <w:iCs/>
        </w:rPr>
        <w:t>These vaccines introduce actual live pathogens into the body. However, the pathogens are weakened or attenuated before it is given, so that it can stimulate the immune system without full infection. Because these vaccines contain living pathogens, they are not given to people with weak immune system, such as people receiving HIV treatment or chemotherapy, who has high risk of getting sickness. Live attenuated vaccines result in life-long immunity with only one or two doses. It is used in chickenpox, rotavirus and MMR vaccine</w:t>
      </w:r>
    </w:p>
    <w:p w14:paraId="672AC009" w14:textId="77777777" w:rsidR="006B0B96" w:rsidRPr="0024692D" w:rsidRDefault="006B0B96" w:rsidP="006B0B96">
      <w:pPr>
        <w:spacing w:line="360" w:lineRule="auto"/>
        <w:jc w:val="both"/>
        <w:rPr>
          <w:b/>
          <w:bCs/>
          <w:iCs/>
        </w:rPr>
      </w:pPr>
      <w:r w:rsidRPr="0024692D">
        <w:rPr>
          <w:rFonts w:hint="eastAsia"/>
          <w:b/>
          <w:bCs/>
          <w:iCs/>
        </w:rPr>
        <w:t>I</w:t>
      </w:r>
      <w:r w:rsidRPr="0024692D">
        <w:rPr>
          <w:b/>
          <w:bCs/>
          <w:iCs/>
        </w:rPr>
        <w:t>nactivated vaccines</w:t>
      </w:r>
    </w:p>
    <w:p w14:paraId="6E160743" w14:textId="77777777" w:rsidR="006B0B96" w:rsidRDefault="006B0B96" w:rsidP="006B0B96">
      <w:pPr>
        <w:spacing w:line="360" w:lineRule="auto"/>
        <w:jc w:val="both"/>
        <w:rPr>
          <w:iCs/>
        </w:rPr>
      </w:pPr>
      <w:r>
        <w:rPr>
          <w:rFonts w:hint="eastAsia"/>
          <w:iCs/>
        </w:rPr>
        <w:t>I</w:t>
      </w:r>
      <w:r>
        <w:rPr>
          <w:iCs/>
        </w:rPr>
        <w:t>nactivated vaccines contain inactive version of virus or bacteria, the one that has been killed with heat or chemicals, and its cells are introduced to the body. Inactivated vaccines are not as accurate as live attenuated virus, which requires several doses, but it is safer since the pathogens cannot reproduce and cannot mutate back to its disease-causing form. Polio, hepatitis A and rabies vaccination contains inactivated pathogens.</w:t>
      </w:r>
    </w:p>
    <w:p w14:paraId="5E21880E" w14:textId="77777777" w:rsidR="006B0B96" w:rsidRPr="0024692D" w:rsidRDefault="006B0B96" w:rsidP="006B0B96">
      <w:pPr>
        <w:spacing w:line="360" w:lineRule="auto"/>
        <w:jc w:val="both"/>
        <w:rPr>
          <w:b/>
          <w:bCs/>
          <w:iCs/>
        </w:rPr>
      </w:pPr>
      <w:r w:rsidRPr="0024692D">
        <w:rPr>
          <w:rFonts w:hint="eastAsia"/>
          <w:b/>
          <w:bCs/>
          <w:iCs/>
        </w:rPr>
        <w:t>S</w:t>
      </w:r>
      <w:r w:rsidRPr="0024692D">
        <w:rPr>
          <w:b/>
          <w:bCs/>
          <w:iCs/>
        </w:rPr>
        <w:t>ubunit vaccines</w:t>
      </w:r>
    </w:p>
    <w:p w14:paraId="476D5E85" w14:textId="77777777" w:rsidR="006B0B96" w:rsidRDefault="006B0B96" w:rsidP="006B0B96">
      <w:pPr>
        <w:spacing w:line="360" w:lineRule="auto"/>
        <w:jc w:val="both"/>
        <w:rPr>
          <w:iCs/>
        </w:rPr>
      </w:pPr>
      <w:r>
        <w:rPr>
          <w:rFonts w:hint="eastAsia"/>
          <w:iCs/>
        </w:rPr>
        <w:t>I</w:t>
      </w:r>
      <w:r>
        <w:rPr>
          <w:iCs/>
        </w:rPr>
        <w:t>n subunit vaccines, only essential antigens of a pathogen that best stimulate a response is included. These vaccines can train immune system with low chance of adverse reaction and without provoking sickness. However, only certain vaccines can be produced this way since separating specific antigens is not always possible. It induces a weaker immune response.</w:t>
      </w:r>
      <w:r>
        <w:rPr>
          <w:rFonts w:hint="eastAsia"/>
          <w:iCs/>
        </w:rPr>
        <w:t xml:space="preserve"> </w:t>
      </w:r>
      <w:r>
        <w:rPr>
          <w:iCs/>
        </w:rPr>
        <w:t>Subunit vaccines are used for hepatitis B, pertussis and human papillomavirus (HPV) vaccines.</w:t>
      </w:r>
    </w:p>
    <w:p w14:paraId="49D00190" w14:textId="77777777" w:rsidR="006B0B96" w:rsidRPr="00FC32FD" w:rsidRDefault="006B0B96" w:rsidP="006B0B96">
      <w:pPr>
        <w:spacing w:line="360" w:lineRule="auto"/>
        <w:jc w:val="both"/>
        <w:rPr>
          <w:b/>
          <w:bCs/>
          <w:iCs/>
        </w:rPr>
      </w:pPr>
      <w:r w:rsidRPr="00FC32FD">
        <w:rPr>
          <w:rFonts w:hint="eastAsia"/>
          <w:b/>
          <w:bCs/>
          <w:iCs/>
        </w:rPr>
        <w:t>T</w:t>
      </w:r>
      <w:r w:rsidRPr="00FC32FD">
        <w:rPr>
          <w:b/>
          <w:bCs/>
          <w:iCs/>
        </w:rPr>
        <w:t>oxoid vaccines</w:t>
      </w:r>
    </w:p>
    <w:p w14:paraId="4BD8C4B5" w14:textId="77777777" w:rsidR="006B0B96" w:rsidRDefault="006B0B96" w:rsidP="006B0B96">
      <w:pPr>
        <w:spacing w:line="360" w:lineRule="auto"/>
        <w:jc w:val="both"/>
        <w:rPr>
          <w:iCs/>
        </w:rPr>
      </w:pPr>
      <w:r>
        <w:rPr>
          <w:rFonts w:hint="eastAsia"/>
          <w:iCs/>
        </w:rPr>
        <w:t>S</w:t>
      </w:r>
      <w:r>
        <w:rPr>
          <w:iCs/>
        </w:rPr>
        <w:t>ome disease damages the body by secreting harmful produces of bacteria, known as toxins. Vaccines for tetanus and diphtheria use toxoid, inactivated version of toxins by mixing with formaldehyde and water, to stimulate immune response.</w:t>
      </w:r>
    </w:p>
    <w:p w14:paraId="55FF33F6" w14:textId="77777777" w:rsidR="006B0B96" w:rsidRPr="0092419C" w:rsidRDefault="006B0B96" w:rsidP="006B0B96">
      <w:pPr>
        <w:spacing w:line="360" w:lineRule="auto"/>
        <w:jc w:val="both"/>
        <w:rPr>
          <w:b/>
          <w:bCs/>
          <w:iCs/>
        </w:rPr>
      </w:pPr>
      <w:r w:rsidRPr="0092419C">
        <w:rPr>
          <w:rFonts w:hint="eastAsia"/>
          <w:b/>
          <w:bCs/>
          <w:iCs/>
        </w:rPr>
        <w:t>C</w:t>
      </w:r>
      <w:r w:rsidRPr="0092419C">
        <w:rPr>
          <w:b/>
          <w:bCs/>
          <w:iCs/>
        </w:rPr>
        <w:t>onjugate vaccines</w:t>
      </w:r>
    </w:p>
    <w:p w14:paraId="32705848" w14:textId="2BFB8172" w:rsidR="005449F0" w:rsidRDefault="006B0B96" w:rsidP="005449F0">
      <w:pPr>
        <w:spacing w:line="360" w:lineRule="auto"/>
        <w:jc w:val="both"/>
        <w:rPr>
          <w:iCs/>
        </w:rPr>
      </w:pPr>
      <w:r>
        <w:rPr>
          <w:iCs/>
        </w:rPr>
        <w:t xml:space="preserve">For bacteria that cause haemophiles influenza type B (Hib), it is coated with sugar molecules that camouflage the antigens on their surface, causing difficulties for immune system to recognize especially in </w:t>
      </w:r>
      <w:r>
        <w:rPr>
          <w:iCs/>
        </w:rPr>
        <w:lastRenderedPageBreak/>
        <w:t xml:space="preserve">young immune systems of children. Conjugate vaccines are used to link recognizable antigens to sugar-coated camouflaged bacteria, which the body’s immune system is able to recognize and triggers immune response. </w:t>
      </w:r>
    </w:p>
    <w:p w14:paraId="6AA1C9C7" w14:textId="77777777" w:rsidR="005449F0" w:rsidRPr="005449F0" w:rsidRDefault="005449F0" w:rsidP="005449F0">
      <w:pPr>
        <w:spacing w:line="360" w:lineRule="auto"/>
        <w:jc w:val="both"/>
        <w:rPr>
          <w:iCs/>
          <w:lang w:eastAsia="ko-HK"/>
        </w:rPr>
      </w:pPr>
    </w:p>
    <w:p w14:paraId="75154284" w14:textId="77777777" w:rsidR="005449F0" w:rsidRDefault="005449F0" w:rsidP="005449F0">
      <w:pPr>
        <w:spacing w:line="360" w:lineRule="auto"/>
        <w:jc w:val="both"/>
        <w:rPr>
          <w:i/>
        </w:rPr>
      </w:pPr>
      <w:r>
        <w:rPr>
          <w:i/>
        </w:rPr>
        <w:t>Vaccine development for Covid-19</w:t>
      </w:r>
    </w:p>
    <w:p w14:paraId="3EAD370C" w14:textId="5BC6CF8D" w:rsidR="005449F0" w:rsidRDefault="005449F0" w:rsidP="005449F0">
      <w:pPr>
        <w:spacing w:line="360" w:lineRule="auto"/>
        <w:jc w:val="both"/>
        <w:rPr>
          <w:iCs/>
        </w:rPr>
      </w:pPr>
      <w:r>
        <w:rPr>
          <w:iCs/>
        </w:rPr>
        <w:t xml:space="preserve">Due to the increasing number of confirmed cases and death caused by Covid-19, attention of people around the world has been drawn to the development of Covid-19 vaccine. In response, </w:t>
      </w:r>
      <w:r w:rsidRPr="0018533B">
        <w:rPr>
          <w:color w:val="000000"/>
          <w:lang w:eastAsia="ko-HK"/>
        </w:rPr>
        <w:t xml:space="preserve">In April, WHO in partnership with Gavi and CEPI, launched the COVAX initiative, in order to speed up the development of Covid-19 vaccines. </w:t>
      </w:r>
      <w:r>
        <w:rPr>
          <w:color w:val="000000"/>
          <w:lang w:eastAsia="ko-HK"/>
        </w:rPr>
        <w:t xml:space="preserve">Its goal is to secure 2 billion doses by end of 2021 and immunize up to 20 percent of participant countries’ population. As of October 19, 82 countries had joined the initiative and raised more than $2 billion. </w:t>
      </w:r>
      <w:r w:rsidRPr="0018533B">
        <w:rPr>
          <w:color w:val="000000"/>
          <w:lang w:eastAsia="ko-HK"/>
        </w:rPr>
        <w:t xml:space="preserve">Up to this point, COVAX had secured about 700 million doses of Covid-19 vaccines, far more than UK, Japan and Canada. </w:t>
      </w:r>
      <w:r>
        <w:rPr>
          <w:rFonts w:hint="eastAsia"/>
          <w:iCs/>
        </w:rPr>
        <w:t>A</w:t>
      </w:r>
      <w:r>
        <w:rPr>
          <w:iCs/>
        </w:rPr>
        <w:t xml:space="preserve">lso, Pfizer and </w:t>
      </w:r>
      <w:proofErr w:type="spellStart"/>
      <w:r>
        <w:rPr>
          <w:iCs/>
        </w:rPr>
        <w:t>BioNTech</w:t>
      </w:r>
      <w:proofErr w:type="spellEnd"/>
      <w:r>
        <w:rPr>
          <w:iCs/>
        </w:rPr>
        <w:t xml:space="preserve"> submitted the request to U.S. Food and Drug Administration (FDA) for Emergency Use Authorization (EUA) of their COVID-19 vaccine candidate. It is expected to produce up to 50 million vaccine does in 2020 and up to 1.3 billion does by the end of 2021. The results of Phase 3 trials showed their vaccine was 95 % effective in preventing the Covid-19 symptoms, without any adverse side effects.</w:t>
      </w:r>
    </w:p>
    <w:p w14:paraId="3BC5BD4A" w14:textId="77777777" w:rsidR="005449F0" w:rsidRDefault="005449F0" w:rsidP="005449F0">
      <w:pPr>
        <w:spacing w:line="360" w:lineRule="auto"/>
        <w:jc w:val="both"/>
        <w:rPr>
          <w:iCs/>
        </w:rPr>
      </w:pPr>
    </w:p>
    <w:p w14:paraId="2D414447" w14:textId="16259B5B" w:rsidR="006D0E9B" w:rsidRPr="005449F0" w:rsidRDefault="00461B5A" w:rsidP="005449F0">
      <w:pPr>
        <w:spacing w:line="360" w:lineRule="auto"/>
        <w:jc w:val="both"/>
        <w:rPr>
          <w:i/>
        </w:rPr>
      </w:pPr>
      <w:r>
        <w:rPr>
          <w:i/>
        </w:rPr>
        <w:t>Barriers to vaccine usage</w:t>
      </w:r>
    </w:p>
    <w:p w14:paraId="699F9A99" w14:textId="23E3872F" w:rsidR="00095B89" w:rsidRDefault="004C6E25" w:rsidP="005449F0">
      <w:pPr>
        <w:spacing w:line="360" w:lineRule="auto"/>
        <w:jc w:val="both"/>
        <w:rPr>
          <w:color w:val="000000"/>
        </w:rPr>
      </w:pPr>
      <w:r w:rsidRPr="00694F7F">
        <w:rPr>
          <w:color w:val="000000" w:themeColor="text1"/>
        </w:rPr>
        <w:t>Anti</w:t>
      </w:r>
      <w:r w:rsidR="0047364D" w:rsidRPr="00694F7F">
        <w:rPr>
          <w:color w:val="000000" w:themeColor="text1"/>
        </w:rPr>
        <w:t>-</w:t>
      </w:r>
      <w:r w:rsidRPr="00694F7F">
        <w:rPr>
          <w:color w:val="000000" w:themeColor="text1"/>
        </w:rPr>
        <w:t>vaccination movement</w:t>
      </w:r>
      <w:r w:rsidR="00461B5A" w:rsidRPr="004F6280">
        <w:rPr>
          <w:color w:val="000000" w:themeColor="text1"/>
        </w:rPr>
        <w:t xml:space="preserve"> </w:t>
      </w:r>
      <w:r w:rsidR="00461B5A">
        <w:rPr>
          <w:color w:val="000000"/>
        </w:rPr>
        <w:t xml:space="preserve">has been around since Edward Jenner’s experiment which he inserted cowpox pustule into a boy’s </w:t>
      </w:r>
      <w:r w:rsidR="008D3817">
        <w:rPr>
          <w:color w:val="000000"/>
        </w:rPr>
        <w:t xml:space="preserve">arm in </w:t>
      </w:r>
      <w:proofErr w:type="gramStart"/>
      <w:r w:rsidR="00BF22EA">
        <w:rPr>
          <w:color w:val="000000"/>
        </w:rPr>
        <w:t>1796, but</w:t>
      </w:r>
      <w:proofErr w:type="gramEnd"/>
      <w:r w:rsidR="00461B5A">
        <w:rPr>
          <w:color w:val="000000"/>
        </w:rPr>
        <w:t xml:space="preserve"> </w:t>
      </w:r>
      <w:r w:rsidR="008D3817">
        <w:rPr>
          <w:color w:val="000000"/>
        </w:rPr>
        <w:t xml:space="preserve">became more prominent nowadays due to the wide use of social media. </w:t>
      </w:r>
      <w:r w:rsidR="0047364D">
        <w:rPr>
          <w:color w:val="000000"/>
        </w:rPr>
        <w:t>Anti-vaccination movement</w:t>
      </w:r>
      <w:r w:rsidR="00694F7F">
        <w:rPr>
          <w:color w:val="000000"/>
        </w:rPr>
        <w:t>, presented by anti-vaxxers, the people who refuse the idea of vaccination</w:t>
      </w:r>
      <w:r w:rsidR="00266BAA">
        <w:rPr>
          <w:color w:val="000000"/>
        </w:rPr>
        <w:t>.</w:t>
      </w:r>
      <w:r w:rsidR="00694F7F">
        <w:rPr>
          <w:color w:val="000000"/>
        </w:rPr>
        <w:t xml:space="preserve"> Despite the fact that vaccines are one of the most important </w:t>
      </w:r>
      <w:proofErr w:type="gramStart"/>
      <w:r w:rsidR="00694F7F">
        <w:rPr>
          <w:color w:val="000000"/>
        </w:rPr>
        <w:t>advance</w:t>
      </w:r>
      <w:proofErr w:type="gramEnd"/>
      <w:r w:rsidR="00694F7F">
        <w:rPr>
          <w:color w:val="000000"/>
        </w:rPr>
        <w:t xml:space="preserve"> in </w:t>
      </w:r>
      <w:r w:rsidR="00266BAA">
        <w:rPr>
          <w:color w:val="000000"/>
        </w:rPr>
        <w:t xml:space="preserve">medicine, they believe the vaccines are “unsafe and infringe on their human rights.” Even though </w:t>
      </w:r>
      <w:proofErr w:type="spellStart"/>
      <w:r w:rsidR="00266BAA">
        <w:rPr>
          <w:color w:val="000000"/>
        </w:rPr>
        <w:t>anxi-vaxxers</w:t>
      </w:r>
      <w:proofErr w:type="spellEnd"/>
      <w:r w:rsidR="00266BAA">
        <w:rPr>
          <w:color w:val="000000"/>
        </w:rPr>
        <w:t xml:space="preserve"> represent minority of people, the idea is </w:t>
      </w:r>
      <w:proofErr w:type="spellStart"/>
      <w:r w:rsidR="00266BAA">
        <w:rPr>
          <w:color w:val="000000"/>
        </w:rPr>
        <w:t>spreaded</w:t>
      </w:r>
      <w:proofErr w:type="spellEnd"/>
      <w:r w:rsidR="00266BAA">
        <w:rPr>
          <w:color w:val="000000"/>
        </w:rPr>
        <w:t xml:space="preserve"> widely on the social media and internet, thus influencing many people’s decision whether to receive </w:t>
      </w:r>
      <w:r w:rsidR="00266BAA" w:rsidRPr="00E8406F">
        <w:rPr>
          <w:color w:val="000000"/>
        </w:rPr>
        <w:t xml:space="preserve">vaccination or not. </w:t>
      </w:r>
      <w:r w:rsidR="00BF22EA" w:rsidRPr="00E8406F">
        <w:rPr>
          <w:color w:val="000000"/>
        </w:rPr>
        <w:t>The</w:t>
      </w:r>
      <w:r w:rsidR="00266BAA" w:rsidRPr="00E8406F">
        <w:rPr>
          <w:color w:val="000000"/>
        </w:rPr>
        <w:t>re are</w:t>
      </w:r>
      <w:r w:rsidR="00BF22EA" w:rsidRPr="00E8406F">
        <w:rPr>
          <w:color w:val="000000"/>
        </w:rPr>
        <w:t xml:space="preserve"> </w:t>
      </w:r>
      <w:r w:rsidRPr="00E8406F">
        <w:rPr>
          <w:color w:val="000000"/>
        </w:rPr>
        <w:t xml:space="preserve">many reasons that slowed down the process of vaccination, but the </w:t>
      </w:r>
      <w:r w:rsidR="00BF22EA" w:rsidRPr="00E8406F">
        <w:rPr>
          <w:color w:val="000000"/>
        </w:rPr>
        <w:t xml:space="preserve">major cause is the misinformation about vaccines safety. </w:t>
      </w:r>
      <w:r w:rsidR="00087DCC">
        <w:rPr>
          <w:color w:val="000000"/>
        </w:rPr>
        <w:t xml:space="preserve">The six common misconceptions about vaccines highlighted by WHO are: </w:t>
      </w:r>
      <w:r w:rsidR="00087DCC">
        <w:rPr>
          <w:color w:val="231F20"/>
        </w:rPr>
        <w:t>d</w:t>
      </w:r>
      <w:r w:rsidR="00087DCC" w:rsidRPr="00095B89">
        <w:rPr>
          <w:color w:val="231F20"/>
        </w:rPr>
        <w:t>iseases were already declining before the invention of vaccines due to improvements in hygiene and sanitation</w:t>
      </w:r>
      <w:r w:rsidR="00087DCC">
        <w:rPr>
          <w:color w:val="231F20"/>
        </w:rPr>
        <w:t xml:space="preserve">; </w:t>
      </w:r>
      <w:r w:rsidR="00087DCC">
        <w:rPr>
          <w:rFonts w:hint="eastAsia"/>
          <w:color w:val="000000"/>
        </w:rPr>
        <w:t>m</w:t>
      </w:r>
      <w:r w:rsidR="00087DCC" w:rsidRPr="00095B89">
        <w:rPr>
          <w:color w:val="231F20"/>
        </w:rPr>
        <w:t>ost people who get diseases are already vaccinated</w:t>
      </w:r>
      <w:r w:rsidR="00087DCC">
        <w:rPr>
          <w:color w:val="231F20"/>
        </w:rPr>
        <w:t>; s</w:t>
      </w:r>
      <w:r w:rsidR="00087DCC" w:rsidRPr="00095B89">
        <w:rPr>
          <w:color w:val="231F20"/>
        </w:rPr>
        <w:t>ome batches of vaccines are safer than other</w:t>
      </w:r>
      <w:r w:rsidR="00087DCC">
        <w:rPr>
          <w:color w:val="231F20"/>
        </w:rPr>
        <w:t>s; v</w:t>
      </w:r>
      <w:r w:rsidR="00087DCC" w:rsidRPr="00095B89">
        <w:rPr>
          <w:color w:val="231F20"/>
        </w:rPr>
        <w:t>accines cause many harmful side effects and illnesses</w:t>
      </w:r>
      <w:r w:rsidR="00087DCC">
        <w:rPr>
          <w:color w:val="231F20"/>
        </w:rPr>
        <w:t>; t</w:t>
      </w:r>
      <w:r w:rsidR="00087DCC" w:rsidRPr="00095B89">
        <w:rPr>
          <w:color w:val="231F20"/>
        </w:rPr>
        <w:t>he diseases that vaccines prevent are no longer prevalent, so there is no need for vaccines</w:t>
      </w:r>
      <w:r w:rsidR="00087DCC">
        <w:rPr>
          <w:color w:val="231F20"/>
        </w:rPr>
        <w:t>; g</w:t>
      </w:r>
      <w:r w:rsidR="00087DCC" w:rsidRPr="00095B89">
        <w:rPr>
          <w:color w:val="231F20"/>
        </w:rPr>
        <w:t>iving children multiple vaccines at once increases the risk of harmful side effects.</w:t>
      </w:r>
      <w:r w:rsidR="00087DCC">
        <w:rPr>
          <w:color w:val="231F20"/>
        </w:rPr>
        <w:t xml:space="preserve"> </w:t>
      </w:r>
      <w:r w:rsidR="00E8406F">
        <w:rPr>
          <w:color w:val="000000"/>
        </w:rPr>
        <w:t xml:space="preserve">In 1998, a former medical doctor named Andrew Wakefield published his research about the link between the measles, </w:t>
      </w:r>
      <w:r w:rsidR="00E8406F">
        <w:rPr>
          <w:color w:val="000000"/>
        </w:rPr>
        <w:lastRenderedPageBreak/>
        <w:t xml:space="preserve">mumps, and rubella (MMR) vaccination and autism of children. Autism is a set of </w:t>
      </w:r>
      <w:proofErr w:type="spellStart"/>
      <w:r w:rsidR="00E8406F">
        <w:rPr>
          <w:color w:val="000000"/>
        </w:rPr>
        <w:t>physchological</w:t>
      </w:r>
      <w:proofErr w:type="spellEnd"/>
      <w:r w:rsidR="00E8406F">
        <w:rPr>
          <w:color w:val="000000"/>
        </w:rPr>
        <w:t xml:space="preserve"> </w:t>
      </w:r>
      <w:proofErr w:type="spellStart"/>
      <w:r w:rsidR="00E8406F">
        <w:rPr>
          <w:color w:val="000000"/>
        </w:rPr>
        <w:t>behavirors</w:t>
      </w:r>
      <w:proofErr w:type="spellEnd"/>
      <w:r w:rsidR="00E8406F">
        <w:rPr>
          <w:color w:val="000000"/>
        </w:rPr>
        <w:t xml:space="preserve"> often characterized by an emphasis on routine and repetition, fixed behavior patterns, and </w:t>
      </w:r>
      <w:proofErr w:type="spellStart"/>
      <w:r w:rsidR="00E8406F">
        <w:rPr>
          <w:color w:val="000000"/>
        </w:rPr>
        <w:t>impared</w:t>
      </w:r>
      <w:proofErr w:type="spellEnd"/>
      <w:r w:rsidR="00E8406F">
        <w:rPr>
          <w:color w:val="000000"/>
        </w:rPr>
        <w:t xml:space="preserve"> social interaction. </w:t>
      </w:r>
      <w:r w:rsidR="00095B89">
        <w:rPr>
          <w:color w:val="000000"/>
        </w:rPr>
        <w:t xml:space="preserve">In contradiction to his research, there are many studies which involves large sample sizes, that there is no ingredient in MMR vaccine that cause autism, concluding that there is no link between MMR and autism. However, this “scandal” had led to decreased usage of MMR vaccines, which resulted in increase in measles and mumps </w:t>
      </w:r>
      <w:proofErr w:type="spellStart"/>
      <w:r w:rsidR="00095B89">
        <w:rPr>
          <w:color w:val="000000"/>
        </w:rPr>
        <w:t>outbrakes</w:t>
      </w:r>
      <w:proofErr w:type="spellEnd"/>
      <w:r w:rsidR="00095B89">
        <w:rPr>
          <w:color w:val="000000"/>
        </w:rPr>
        <w:t xml:space="preserve"> in U.K.</w:t>
      </w:r>
      <w:r w:rsidR="00095B89">
        <w:rPr>
          <w:rFonts w:hint="eastAsia"/>
          <w:color w:val="000000"/>
        </w:rPr>
        <w:t xml:space="preserve"> </w:t>
      </w:r>
      <w:proofErr w:type="gramStart"/>
      <w:r w:rsidR="00BF22EA" w:rsidRPr="00E8406F">
        <w:rPr>
          <w:color w:val="000000"/>
        </w:rPr>
        <w:t>Some</w:t>
      </w:r>
      <w:proofErr w:type="gramEnd"/>
      <w:r w:rsidR="00BF22EA" w:rsidRPr="00E8406F">
        <w:rPr>
          <w:color w:val="000000"/>
        </w:rPr>
        <w:t xml:space="preserve"> people assumed there was connection between </w:t>
      </w:r>
      <w:r w:rsidR="000B03DF" w:rsidRPr="00E8406F">
        <w:rPr>
          <w:color w:val="000000"/>
        </w:rPr>
        <w:t>thimerosal and autism. They</w:t>
      </w:r>
      <w:r w:rsidR="000B03DF">
        <w:rPr>
          <w:color w:val="000000"/>
        </w:rPr>
        <w:t xml:space="preserve"> believed thimerosal, </w:t>
      </w:r>
      <w:r>
        <w:rPr>
          <w:color w:val="000000"/>
        </w:rPr>
        <w:t xml:space="preserve">a </w:t>
      </w:r>
      <w:r w:rsidR="000B03DF">
        <w:rPr>
          <w:color w:val="000000"/>
        </w:rPr>
        <w:t>mercury-based preservative</w:t>
      </w:r>
      <w:r>
        <w:rPr>
          <w:color w:val="000000"/>
        </w:rPr>
        <w:t xml:space="preserve"> </w:t>
      </w:r>
      <w:r w:rsidR="00095B89">
        <w:rPr>
          <w:color w:val="000000"/>
        </w:rPr>
        <w:t>used in some flu</w:t>
      </w:r>
      <w:r w:rsidR="000B03DF">
        <w:rPr>
          <w:color w:val="000000"/>
        </w:rPr>
        <w:t xml:space="preserve"> vaccine</w:t>
      </w:r>
      <w:r>
        <w:rPr>
          <w:color w:val="000000"/>
        </w:rPr>
        <w:t xml:space="preserve">, triggers autism. </w:t>
      </w:r>
      <w:r w:rsidR="00BF22EA">
        <w:rPr>
          <w:color w:val="000000"/>
        </w:rPr>
        <w:t xml:space="preserve">Every </w:t>
      </w:r>
      <w:proofErr w:type="gramStart"/>
      <w:r w:rsidR="00BF22EA">
        <w:rPr>
          <w:color w:val="000000"/>
        </w:rPr>
        <w:t>parent</w:t>
      </w:r>
      <w:r w:rsidR="00266BAA">
        <w:rPr>
          <w:color w:val="000000"/>
        </w:rPr>
        <w:t>s</w:t>
      </w:r>
      <w:proofErr w:type="gramEnd"/>
      <w:r w:rsidR="00BF22EA">
        <w:rPr>
          <w:color w:val="000000"/>
        </w:rPr>
        <w:t xml:space="preserve"> </w:t>
      </w:r>
      <w:r w:rsidR="000B03DF">
        <w:rPr>
          <w:color w:val="000000"/>
        </w:rPr>
        <w:t>wants only what is good for their children and try to protect them from any harm. Hence, many parents started to refuse vaccination for their family. However, a</w:t>
      </w:r>
      <w:r w:rsidR="000B03DF" w:rsidRPr="000B03DF">
        <w:rPr>
          <w:color w:val="000000"/>
        </w:rPr>
        <w:t xml:space="preserve">ccording to the CDC, </w:t>
      </w:r>
      <w:r w:rsidR="000B03DF">
        <w:rPr>
          <w:color w:val="000000"/>
        </w:rPr>
        <w:t xml:space="preserve">the thimerosal used in vaccines didn’t have any </w:t>
      </w:r>
      <w:r w:rsidR="000B03DF" w:rsidRPr="000B03DF">
        <w:rPr>
          <w:color w:val="000000"/>
        </w:rPr>
        <w:t>harmful effects</w:t>
      </w:r>
      <w:r w:rsidR="00266BAA">
        <w:rPr>
          <w:color w:val="000000"/>
        </w:rPr>
        <w:t xml:space="preserve">, and there is still no scientific evidence to </w:t>
      </w:r>
      <w:r w:rsidR="00E8406F">
        <w:rPr>
          <w:color w:val="000000"/>
        </w:rPr>
        <w:t>the link between MMR vaccination and autism.</w:t>
      </w:r>
      <w:r w:rsidR="000B03DF">
        <w:rPr>
          <w:color w:val="000000"/>
        </w:rPr>
        <w:t xml:space="preserve"> moreover, in 2004, </w:t>
      </w:r>
      <w:r w:rsidR="000B03DF" w:rsidRPr="000B03DF">
        <w:rPr>
          <w:color w:val="000000"/>
        </w:rPr>
        <w:t xml:space="preserve">Institutes of Medicine </w:t>
      </w:r>
      <w:r w:rsidR="000B03DF">
        <w:rPr>
          <w:color w:val="000000"/>
        </w:rPr>
        <w:t xml:space="preserve">reported </w:t>
      </w:r>
      <w:r w:rsidR="000B03DF" w:rsidRPr="000B03DF">
        <w:rPr>
          <w:color w:val="000000"/>
        </w:rPr>
        <w:t>that there is no association between autism and vaccines that contained thimerosal as a preservative</w:t>
      </w:r>
      <w:r>
        <w:rPr>
          <w:color w:val="000000"/>
        </w:rPr>
        <w:t xml:space="preserve">. </w:t>
      </w:r>
    </w:p>
    <w:p w14:paraId="6AC5D8C2" w14:textId="682403CA" w:rsidR="00EB46BE" w:rsidRDefault="00EB46BE" w:rsidP="00095B89">
      <w:pPr>
        <w:spacing w:line="360" w:lineRule="auto"/>
        <w:jc w:val="both"/>
        <w:rPr>
          <w:color w:val="000000"/>
          <w:lang w:eastAsia="ko-HK"/>
        </w:rPr>
      </w:pPr>
    </w:p>
    <w:p w14:paraId="7B8B8FB3" w14:textId="77777777" w:rsidR="00B8417D" w:rsidRPr="00B46B8F" w:rsidRDefault="00B8417D" w:rsidP="00B8417D">
      <w:pPr>
        <w:spacing w:line="360" w:lineRule="auto"/>
        <w:jc w:val="both"/>
        <w:rPr>
          <w:i/>
        </w:rPr>
      </w:pPr>
      <w:r>
        <w:rPr>
          <w:i/>
        </w:rPr>
        <w:t>Immunization</w:t>
      </w:r>
      <w:r w:rsidRPr="00B46B8F">
        <w:rPr>
          <w:i/>
        </w:rPr>
        <w:t xml:space="preserve"> exemptions</w:t>
      </w:r>
    </w:p>
    <w:p w14:paraId="3414B48C" w14:textId="77777777" w:rsidR="00B8417D" w:rsidRDefault="00B8417D" w:rsidP="00B8417D">
      <w:pPr>
        <w:spacing w:line="360" w:lineRule="auto"/>
        <w:jc w:val="both"/>
        <w:rPr>
          <w:iCs/>
        </w:rPr>
      </w:pPr>
      <w:r>
        <w:rPr>
          <w:iCs/>
        </w:rPr>
        <w:t xml:space="preserve">Medical, religious and personal exemption stops people from receiving vaccination. Medical exemption can be asked by parents who believe vaccines can harm their children. Common reasons the children can get exemptions are presence of allergy to an ingredient in a vaccine, serious reaction to vaccine in the past and consumption of medicine or disease that weakens children’s immune system. Parents can also refuse getting vaccinated based on their religious belief. Tenets of some religions prohibits vaccination. As an example, Christian Scientists believes diseases can be cured through praying, so vaccines are not necessary. Lastly, personal or philosophical exemptions can be obtained based on parents’ belief about vaccines safety. Common reasons for the concerns include the theory that vaccines cause autism. In United States, all states allow medical exemptions, states except California, Mississippi and West Virginia allows religious exemptions, and 17 states allows personal exemptions. </w:t>
      </w:r>
    </w:p>
    <w:p w14:paraId="48B24EF3" w14:textId="77777777" w:rsidR="00B8417D" w:rsidRPr="00B8417D" w:rsidRDefault="00B8417D" w:rsidP="00095B89">
      <w:pPr>
        <w:spacing w:line="360" w:lineRule="auto"/>
        <w:jc w:val="both"/>
        <w:rPr>
          <w:color w:val="000000"/>
          <w:lang w:eastAsia="ko-HK"/>
        </w:rPr>
      </w:pPr>
    </w:p>
    <w:p w14:paraId="167E3E13" w14:textId="77777777" w:rsidR="00EB46BE" w:rsidRDefault="00EB46BE" w:rsidP="00EB46BE">
      <w:pPr>
        <w:spacing w:line="360" w:lineRule="auto"/>
        <w:jc w:val="both"/>
        <w:rPr>
          <w:i/>
        </w:rPr>
      </w:pPr>
      <w:r>
        <w:rPr>
          <w:i/>
        </w:rPr>
        <w:t>Alternatives for vaccines</w:t>
      </w:r>
    </w:p>
    <w:p w14:paraId="170ADAF2" w14:textId="43197DA4" w:rsidR="00EB46BE" w:rsidRPr="00EB46BE" w:rsidRDefault="00EB46BE" w:rsidP="00095B89">
      <w:pPr>
        <w:spacing w:line="360" w:lineRule="auto"/>
        <w:jc w:val="both"/>
        <w:rPr>
          <w:lang w:eastAsia="ko-HK"/>
        </w:rPr>
      </w:pPr>
      <w:r>
        <w:rPr>
          <w:rFonts w:hint="eastAsia"/>
        </w:rPr>
        <w:t>S</w:t>
      </w:r>
      <w:r>
        <w:t xml:space="preserve">ince the purpose of vaccination is just to strengthen the immune system, some people find no need to inject disease and poisonous materials into our body to achieve stronger immune system. They present several different alternative methods to strengthen our immune system. Breastfeeding is one of the popular ideas among parents to boost the immune system for the babies. When breastfeeding, the mother’s immunity is passed to the baby. A study showed that the mothers who have been naturally built-up </w:t>
      </w:r>
      <w:r>
        <w:lastRenderedPageBreak/>
        <w:t xml:space="preserve">immunity against the pathogen were able to protect their children four times longer than the mothers who were vaccinated. Consuming vitamin supplements and probiotics are known to keep your body away from disease. Vitamin D can prevent us from asthma, cancer and infectious disease. Probiotics can fight out the disease that attacks your intestines, respiratory tack and urinary tract. Lastly, healthy diets can protect the body from disease. Consuming variety of food in different colors can provide adequate nutrients. Manuka honey, red </w:t>
      </w:r>
      <w:proofErr w:type="spellStart"/>
      <w:r>
        <w:t>reishi</w:t>
      </w:r>
      <w:proofErr w:type="spellEnd"/>
      <w:r>
        <w:t xml:space="preserve"> and </w:t>
      </w:r>
      <w:proofErr w:type="spellStart"/>
      <w:r>
        <w:t>matake</w:t>
      </w:r>
      <w:proofErr w:type="spellEnd"/>
      <w:r>
        <w:t xml:space="preserve"> mushrooms are some highlighted food that has direct impact on improving immune system.  </w:t>
      </w:r>
    </w:p>
    <w:p w14:paraId="30C5C1B4" w14:textId="77777777" w:rsidR="004C6E25" w:rsidRPr="00095B89" w:rsidRDefault="004C6E25" w:rsidP="00E3187D">
      <w:pPr>
        <w:spacing w:line="360" w:lineRule="auto"/>
        <w:jc w:val="both"/>
        <w:rPr>
          <w:color w:val="000000"/>
        </w:rPr>
      </w:pPr>
    </w:p>
    <w:p w14:paraId="75081D24" w14:textId="45E58087" w:rsidR="008B5CAD" w:rsidRPr="004465D7" w:rsidRDefault="003974AE" w:rsidP="00E3187D">
      <w:pPr>
        <w:spacing w:line="360" w:lineRule="auto"/>
        <w:jc w:val="both"/>
        <w:rPr>
          <w:i/>
          <w:iCs/>
          <w:color w:val="000000"/>
        </w:rPr>
      </w:pPr>
      <w:r w:rsidRPr="004465D7">
        <w:rPr>
          <w:rFonts w:hint="eastAsia"/>
          <w:i/>
          <w:iCs/>
          <w:color w:val="000000"/>
        </w:rPr>
        <w:t>M</w:t>
      </w:r>
      <w:r w:rsidRPr="004465D7">
        <w:rPr>
          <w:i/>
          <w:iCs/>
          <w:color w:val="000000"/>
        </w:rPr>
        <w:t>ajor Organization/Parties Involved</w:t>
      </w:r>
    </w:p>
    <w:p w14:paraId="73905022" w14:textId="164A58D2" w:rsidR="00A04838" w:rsidRPr="00395470" w:rsidRDefault="00395470" w:rsidP="00E3187D">
      <w:pPr>
        <w:spacing w:line="360" w:lineRule="auto"/>
        <w:jc w:val="both"/>
        <w:rPr>
          <w:b/>
          <w:bCs/>
          <w:color w:val="000000" w:themeColor="text1"/>
        </w:rPr>
      </w:pPr>
      <w:r w:rsidRPr="00395470">
        <w:rPr>
          <w:b/>
          <w:bCs/>
          <w:color w:val="000000" w:themeColor="text1"/>
        </w:rPr>
        <w:t>World Health Organization (WHO)</w:t>
      </w:r>
    </w:p>
    <w:p w14:paraId="443105DE" w14:textId="2F8051FB" w:rsidR="00B01BBF" w:rsidRPr="00B01BBF" w:rsidRDefault="00395470" w:rsidP="00E3187D">
      <w:pPr>
        <w:spacing w:line="360" w:lineRule="auto"/>
        <w:jc w:val="both"/>
        <w:rPr>
          <w:color w:val="000000"/>
        </w:rPr>
      </w:pPr>
      <w:r>
        <w:rPr>
          <w:rFonts w:hint="eastAsia"/>
          <w:color w:val="000000"/>
        </w:rPr>
        <w:t>W</w:t>
      </w:r>
      <w:r>
        <w:rPr>
          <w:color w:val="000000"/>
        </w:rPr>
        <w:t>orld Health Organization</w:t>
      </w:r>
      <w:r w:rsidR="005421F2">
        <w:rPr>
          <w:color w:val="000000"/>
        </w:rPr>
        <w:t xml:space="preserve"> is an UN agency that </w:t>
      </w:r>
      <w:r w:rsidR="00A7032C">
        <w:rPr>
          <w:color w:val="000000"/>
        </w:rPr>
        <w:t xml:space="preserve">works with 194 Member States. It </w:t>
      </w:r>
      <w:r w:rsidR="005421F2">
        <w:rPr>
          <w:color w:val="000000"/>
        </w:rPr>
        <w:t>funds and coordinates international programs that promotes health, monitor disease and track global health statistics.</w:t>
      </w:r>
      <w:r w:rsidR="00B312E9">
        <w:rPr>
          <w:color w:val="000000"/>
        </w:rPr>
        <w:t xml:space="preserve"> </w:t>
      </w:r>
      <w:r w:rsidR="00D40677">
        <w:rPr>
          <w:color w:val="000000"/>
        </w:rPr>
        <w:t>WHO’s mass vaccination programs</w:t>
      </w:r>
      <w:r w:rsidR="00B312E9">
        <w:rPr>
          <w:color w:val="000000"/>
        </w:rPr>
        <w:t xml:space="preserve"> </w:t>
      </w:r>
      <w:r w:rsidR="00D40677">
        <w:rPr>
          <w:color w:val="000000"/>
        </w:rPr>
        <w:t>had hugely supported the eradication of smallpox in 1979, and 99 percent decrease in polio infection.</w:t>
      </w:r>
      <w:r w:rsidR="00A7032C">
        <w:rPr>
          <w:color w:val="000000"/>
        </w:rPr>
        <w:t xml:space="preserve"> WHO is working with partners to increase the global vaccination coverage through “Global Vaccine Action Plan 2011-2020</w:t>
      </w:r>
      <w:proofErr w:type="gramStart"/>
      <w:r w:rsidR="00A7032C">
        <w:rPr>
          <w:color w:val="000000"/>
        </w:rPr>
        <w:t>”.</w:t>
      </w:r>
      <w:proofErr w:type="gramEnd"/>
      <w:r w:rsidR="00A7032C">
        <w:rPr>
          <w:color w:val="000000"/>
        </w:rPr>
        <w:t xml:space="preserve"> </w:t>
      </w:r>
      <w:r w:rsidR="00B01BBF">
        <w:rPr>
          <w:color w:val="000000"/>
        </w:rPr>
        <w:t>Through the plan, WHO “works to increase funding for immunization and ensure safe and reliable vaccine supply system; supports individuals and communities to understand the value of vaccines and demand immunization as both their right and responsibility.”</w:t>
      </w:r>
    </w:p>
    <w:p w14:paraId="1B9FAE08" w14:textId="77777777" w:rsidR="00800BA2" w:rsidRPr="00800BA2" w:rsidRDefault="00800BA2" w:rsidP="00E3187D">
      <w:pPr>
        <w:spacing w:line="360" w:lineRule="auto"/>
        <w:jc w:val="both"/>
        <w:rPr>
          <w:color w:val="000000"/>
        </w:rPr>
      </w:pPr>
    </w:p>
    <w:p w14:paraId="6FB7A25C" w14:textId="6FC1991D" w:rsidR="004C6E25" w:rsidRPr="00E3187D" w:rsidRDefault="00C75758" w:rsidP="00E3187D">
      <w:pPr>
        <w:spacing w:line="360" w:lineRule="auto"/>
        <w:jc w:val="both"/>
        <w:rPr>
          <w:b/>
          <w:bCs/>
          <w:color w:val="000000"/>
        </w:rPr>
      </w:pPr>
      <w:r w:rsidRPr="00E3187D">
        <w:rPr>
          <w:b/>
          <w:bCs/>
          <w:color w:val="000000"/>
        </w:rPr>
        <w:t>United Nations Children’s Fund (UNICEF)</w:t>
      </w:r>
    </w:p>
    <w:p w14:paraId="7045615A" w14:textId="2ED7801F" w:rsidR="00B277EE" w:rsidRDefault="00C75758" w:rsidP="00BE5037">
      <w:pPr>
        <w:spacing w:line="360" w:lineRule="auto"/>
        <w:jc w:val="both"/>
        <w:rPr>
          <w:color w:val="000000"/>
        </w:rPr>
      </w:pPr>
      <w:r>
        <w:rPr>
          <w:rFonts w:hint="eastAsia"/>
          <w:color w:val="000000"/>
        </w:rPr>
        <w:t>T</w:t>
      </w:r>
      <w:r>
        <w:rPr>
          <w:color w:val="000000"/>
        </w:rPr>
        <w:t>he United Nations Children’s Fund works with governments, non-governmental organizations (NGOs), UN agencies and initiatives to provide immunization to the children in need</w:t>
      </w:r>
      <w:r w:rsidR="00E3187D">
        <w:rPr>
          <w:color w:val="000000"/>
        </w:rPr>
        <w:t xml:space="preserve">, </w:t>
      </w:r>
      <w:r w:rsidR="00E3187D" w:rsidRPr="00E3187D">
        <w:rPr>
          <w:color w:val="000000"/>
        </w:rPr>
        <w:t>build local capacity and advocating for the right of immuni</w:t>
      </w:r>
      <w:r w:rsidR="00E3187D">
        <w:rPr>
          <w:color w:val="000000"/>
        </w:rPr>
        <w:t>z</w:t>
      </w:r>
      <w:r w:rsidR="00E3187D" w:rsidRPr="00E3187D">
        <w:rPr>
          <w:color w:val="000000"/>
        </w:rPr>
        <w:t>ation</w:t>
      </w:r>
      <w:r w:rsidR="00E3187D">
        <w:rPr>
          <w:rFonts w:hint="eastAsia"/>
          <w:color w:val="000000"/>
        </w:rPr>
        <w:t>.</w:t>
      </w:r>
      <w:r w:rsidR="00E3187D">
        <w:rPr>
          <w:color w:val="000000"/>
        </w:rPr>
        <w:t xml:space="preserve"> </w:t>
      </w:r>
      <w:r w:rsidR="00326F8C">
        <w:rPr>
          <w:color w:val="000000"/>
        </w:rPr>
        <w:t xml:space="preserve">UNICEF majority focuses on vaccination children in every community, disease eradication, building demand for immunization through communication, innovation of new vaccines, and cold chain to make sure the vaccine gets reached to children.” </w:t>
      </w:r>
      <w:r>
        <w:rPr>
          <w:color w:val="000000"/>
        </w:rPr>
        <w:t xml:space="preserve">In 2019, UNICEF successfully secured </w:t>
      </w:r>
      <w:r w:rsidR="00E3187D">
        <w:rPr>
          <w:color w:val="000000"/>
        </w:rPr>
        <w:t xml:space="preserve">vaccines to reach more than half of the world’s children. UNICEF also established Vaccine Security Strategy to ensure sustainable supply of affordable and quality vaccines. </w:t>
      </w:r>
    </w:p>
    <w:p w14:paraId="6142ACD7" w14:textId="77777777" w:rsidR="006D1FD1" w:rsidRDefault="006D1FD1" w:rsidP="00BE5037">
      <w:pPr>
        <w:spacing w:line="360" w:lineRule="auto"/>
        <w:jc w:val="both"/>
        <w:rPr>
          <w:color w:val="000000"/>
        </w:rPr>
      </w:pPr>
    </w:p>
    <w:p w14:paraId="632B86AD" w14:textId="332FCCAC" w:rsidR="004C6E25" w:rsidRPr="00395470" w:rsidRDefault="00395470" w:rsidP="004C6E25">
      <w:pPr>
        <w:spacing w:line="360" w:lineRule="auto"/>
        <w:jc w:val="both"/>
        <w:rPr>
          <w:b/>
          <w:bCs/>
          <w:color w:val="000000"/>
        </w:rPr>
      </w:pPr>
      <w:r w:rsidRPr="00395470">
        <w:rPr>
          <w:b/>
          <w:bCs/>
          <w:color w:val="000000"/>
        </w:rPr>
        <w:t xml:space="preserve">Expanded </w:t>
      </w:r>
      <w:proofErr w:type="spellStart"/>
      <w:r w:rsidRPr="00395470">
        <w:rPr>
          <w:b/>
          <w:bCs/>
          <w:color w:val="000000"/>
        </w:rPr>
        <w:t>Programme</w:t>
      </w:r>
      <w:proofErr w:type="spellEnd"/>
      <w:r w:rsidRPr="00395470">
        <w:rPr>
          <w:b/>
          <w:bCs/>
          <w:color w:val="000000"/>
        </w:rPr>
        <w:t xml:space="preserve"> on Immunization (EPI)</w:t>
      </w:r>
    </w:p>
    <w:p w14:paraId="09C79FFF" w14:textId="647985BC" w:rsidR="00F22A10" w:rsidRPr="00F22A10" w:rsidRDefault="00395470" w:rsidP="009230C5">
      <w:pPr>
        <w:spacing w:line="360" w:lineRule="auto"/>
        <w:jc w:val="both"/>
        <w:rPr>
          <w:rFonts w:ascii="Arial" w:hAnsi="Arial" w:cs="Arial"/>
          <w:color w:val="333333"/>
          <w:sz w:val="20"/>
          <w:szCs w:val="20"/>
        </w:rPr>
      </w:pPr>
      <w:r>
        <w:rPr>
          <w:rFonts w:hint="eastAsia"/>
          <w:color w:val="000000"/>
        </w:rPr>
        <w:t>E</w:t>
      </w:r>
      <w:r>
        <w:rPr>
          <w:color w:val="000000"/>
        </w:rPr>
        <w:t xml:space="preserve">xpanded </w:t>
      </w:r>
      <w:proofErr w:type="spellStart"/>
      <w:r>
        <w:rPr>
          <w:color w:val="000000"/>
        </w:rPr>
        <w:t>Programme</w:t>
      </w:r>
      <w:proofErr w:type="spellEnd"/>
      <w:r>
        <w:rPr>
          <w:color w:val="000000"/>
        </w:rPr>
        <w:t xml:space="preserve"> on Immunization was launched in 1974 by WHO. The goal of EPI was to increase vaccination rate among children in developing countries. By 1990, vaccination was protecting over 80</w:t>
      </w:r>
      <w:r w:rsidR="009230C5">
        <w:rPr>
          <w:color w:val="000000"/>
        </w:rPr>
        <w:t xml:space="preserve">% of world’s children from six childhood disease: tuberculosis, polio, diphtheria, pertussis, tetanus and measles. </w:t>
      </w:r>
    </w:p>
    <w:p w14:paraId="4EDD5095" w14:textId="34448A2E" w:rsidR="00800BA2" w:rsidRDefault="00800BA2" w:rsidP="00800BA2">
      <w:pPr>
        <w:rPr>
          <w:rFonts w:ascii="Helvetica" w:hAnsi="Helvetica"/>
          <w:color w:val="333333"/>
          <w:sz w:val="20"/>
          <w:szCs w:val="20"/>
          <w:shd w:val="clear" w:color="auto" w:fill="FFFFFF"/>
        </w:rPr>
      </w:pPr>
    </w:p>
    <w:p w14:paraId="2EF349A3" w14:textId="2578A6E9" w:rsidR="00B26764" w:rsidRPr="006B1106" w:rsidRDefault="00B26764" w:rsidP="00B26764">
      <w:pPr>
        <w:spacing w:line="360" w:lineRule="auto"/>
        <w:jc w:val="both"/>
        <w:rPr>
          <w:b/>
          <w:bCs/>
          <w:color w:val="000000"/>
        </w:rPr>
      </w:pPr>
      <w:r w:rsidRPr="006B1106">
        <w:rPr>
          <w:rFonts w:hint="eastAsia"/>
          <w:b/>
          <w:bCs/>
          <w:color w:val="000000"/>
        </w:rPr>
        <w:t>B</w:t>
      </w:r>
      <w:r w:rsidRPr="006B1106">
        <w:rPr>
          <w:b/>
          <w:bCs/>
          <w:color w:val="000000"/>
        </w:rPr>
        <w:t>ill and Melinda Gates Foundation</w:t>
      </w:r>
    </w:p>
    <w:p w14:paraId="0D451996" w14:textId="203B4EDB" w:rsidR="00B26764" w:rsidRPr="006D1FD1" w:rsidRDefault="006B1106" w:rsidP="006D1FD1">
      <w:pPr>
        <w:spacing w:line="360" w:lineRule="auto"/>
        <w:jc w:val="both"/>
        <w:rPr>
          <w:color w:val="000000"/>
        </w:rPr>
      </w:pPr>
      <w:r>
        <w:rPr>
          <w:rFonts w:hint="eastAsia"/>
          <w:color w:val="000000"/>
        </w:rPr>
        <w:lastRenderedPageBreak/>
        <w:t>B</w:t>
      </w:r>
      <w:r>
        <w:rPr>
          <w:color w:val="000000"/>
        </w:rPr>
        <w:t xml:space="preserve">ill and Melinda Gates Foundation is an American private foundation founded by Bill and Melinda Gates. It was launched in 2000 to provide technical and financial supports to those in need. To say, most of the organization and program’s major support comes from Bill and Melinda Foundation. </w:t>
      </w:r>
      <w:r w:rsidR="006D1FD1">
        <w:rPr>
          <w:color w:val="000000"/>
        </w:rPr>
        <w:t>Along with Gavi, the Vaccine Alliance, they provided $750 million to help provide vaccines across the world.</w:t>
      </w:r>
    </w:p>
    <w:p w14:paraId="7B2CDC8B" w14:textId="77777777" w:rsidR="00F22A10" w:rsidRPr="00705FEE" w:rsidRDefault="00F22A10" w:rsidP="004C6E25">
      <w:pPr>
        <w:spacing w:line="360" w:lineRule="auto"/>
        <w:jc w:val="both"/>
        <w:rPr>
          <w:b/>
          <w:bCs/>
          <w:color w:val="000000"/>
        </w:rPr>
      </w:pPr>
    </w:p>
    <w:p w14:paraId="609C31B3" w14:textId="13C85309" w:rsidR="004C6E25" w:rsidRPr="00705FEE" w:rsidRDefault="004C6E25" w:rsidP="00BE5037">
      <w:pPr>
        <w:spacing w:line="360" w:lineRule="auto"/>
        <w:jc w:val="both"/>
        <w:rPr>
          <w:b/>
          <w:bCs/>
          <w:color w:val="000000"/>
        </w:rPr>
      </w:pPr>
      <w:r w:rsidRPr="00705FEE">
        <w:rPr>
          <w:rFonts w:hint="eastAsia"/>
          <w:b/>
          <w:bCs/>
          <w:color w:val="000000"/>
        </w:rPr>
        <w:t>G</w:t>
      </w:r>
      <w:r w:rsidR="00D40677" w:rsidRPr="00705FEE">
        <w:rPr>
          <w:b/>
          <w:bCs/>
          <w:color w:val="000000"/>
        </w:rPr>
        <w:t>lobal Alliance for Vaccines and Immunization (G</w:t>
      </w:r>
      <w:r w:rsidR="00A7032C">
        <w:rPr>
          <w:b/>
          <w:bCs/>
          <w:color w:val="000000"/>
        </w:rPr>
        <w:t>avi, the Vaccine Alliance</w:t>
      </w:r>
      <w:r w:rsidR="00D40677" w:rsidRPr="00705FEE">
        <w:rPr>
          <w:b/>
          <w:bCs/>
          <w:color w:val="000000"/>
        </w:rPr>
        <w:t>)</w:t>
      </w:r>
    </w:p>
    <w:p w14:paraId="1D821E18" w14:textId="47E81E19" w:rsidR="00B01BBF" w:rsidRPr="00B01BBF" w:rsidRDefault="00D40677" w:rsidP="00C75758">
      <w:pPr>
        <w:spacing w:line="360" w:lineRule="auto"/>
        <w:jc w:val="both"/>
        <w:rPr>
          <w:color w:val="000000"/>
        </w:rPr>
      </w:pPr>
      <w:r>
        <w:rPr>
          <w:rFonts w:hint="eastAsia"/>
          <w:color w:val="000000"/>
        </w:rPr>
        <w:t>T</w:t>
      </w:r>
      <w:r>
        <w:rPr>
          <w:color w:val="000000"/>
        </w:rPr>
        <w:t xml:space="preserve">he Global Alliance for Vaccines and Immunization </w:t>
      </w:r>
      <w:r w:rsidR="00705FEE">
        <w:rPr>
          <w:color w:val="000000"/>
        </w:rPr>
        <w:t xml:space="preserve">was created in 1999 to expand the reach of EPI and help the poor countries to be introduced to new vaccines. </w:t>
      </w:r>
      <w:r w:rsidR="00C75758">
        <w:rPr>
          <w:color w:val="000000"/>
        </w:rPr>
        <w:t xml:space="preserve">Its major goal is to lower the vaccine prices for the low-income countries. </w:t>
      </w:r>
      <w:r w:rsidR="0015215A">
        <w:rPr>
          <w:color w:val="000000"/>
        </w:rPr>
        <w:t xml:space="preserve">The Alliance brings developing country and donor government, WHO, UNICEF, funding agencies and private sector partners together to actively support the ones in need financially. </w:t>
      </w:r>
      <w:r w:rsidR="00705FEE">
        <w:rPr>
          <w:color w:val="000000"/>
        </w:rPr>
        <w:t xml:space="preserve">Since GAVI is launched, </w:t>
      </w:r>
      <w:r w:rsidR="00B01BBF">
        <w:rPr>
          <w:color w:val="000000"/>
        </w:rPr>
        <w:t>it immunized over 760 million children</w:t>
      </w:r>
      <w:r w:rsidR="0015215A">
        <w:rPr>
          <w:color w:val="000000"/>
        </w:rPr>
        <w:t xml:space="preserve"> and </w:t>
      </w:r>
      <w:r w:rsidR="00C75758">
        <w:rPr>
          <w:color w:val="000000"/>
        </w:rPr>
        <w:t xml:space="preserve">prevented more than </w:t>
      </w:r>
      <w:r w:rsidR="00705FEE">
        <w:rPr>
          <w:color w:val="000000"/>
        </w:rPr>
        <w:t>13 million deaths</w:t>
      </w:r>
      <w:r w:rsidR="0015215A">
        <w:rPr>
          <w:color w:val="000000"/>
        </w:rPr>
        <w:t>.</w:t>
      </w:r>
      <w:r w:rsidR="00C75758">
        <w:rPr>
          <w:color w:val="000000"/>
        </w:rPr>
        <w:t xml:space="preserve"> </w:t>
      </w:r>
    </w:p>
    <w:p w14:paraId="0D1CCE73" w14:textId="77777777" w:rsidR="00705FEE" w:rsidRPr="00B01BBF" w:rsidRDefault="00705FEE" w:rsidP="00710D0A">
      <w:pPr>
        <w:spacing w:line="360" w:lineRule="auto"/>
        <w:jc w:val="both"/>
        <w:rPr>
          <w:color w:val="000000"/>
        </w:rPr>
      </w:pPr>
    </w:p>
    <w:p w14:paraId="53379B71" w14:textId="783B118A" w:rsidR="00B277EE" w:rsidRPr="009230C5" w:rsidRDefault="009230C5" w:rsidP="00710D0A">
      <w:pPr>
        <w:spacing w:line="360" w:lineRule="auto"/>
        <w:jc w:val="both"/>
        <w:rPr>
          <w:b/>
          <w:bCs/>
          <w:color w:val="000000"/>
        </w:rPr>
      </w:pPr>
      <w:r w:rsidRPr="009230C5">
        <w:rPr>
          <w:b/>
          <w:bCs/>
          <w:color w:val="000000"/>
        </w:rPr>
        <w:t>Coalition for Epidemic Preparedness Innovation (CEPI)</w:t>
      </w:r>
    </w:p>
    <w:p w14:paraId="3043ED11" w14:textId="3738344D" w:rsidR="00710D0A" w:rsidRPr="00710D0A" w:rsidRDefault="009230C5" w:rsidP="00710D0A">
      <w:pPr>
        <w:spacing w:line="360" w:lineRule="auto"/>
        <w:jc w:val="both"/>
        <w:rPr>
          <w:color w:val="000000"/>
        </w:rPr>
      </w:pPr>
      <w:r>
        <w:rPr>
          <w:color w:val="000000"/>
        </w:rPr>
        <w:t>Coalition for Epidemic Preparedness Innovation was launched in</w:t>
      </w:r>
      <w:r w:rsidR="0015215A">
        <w:rPr>
          <w:color w:val="000000"/>
        </w:rPr>
        <w:t xml:space="preserve">. </w:t>
      </w:r>
      <w:r>
        <w:rPr>
          <w:color w:val="000000"/>
        </w:rPr>
        <w:t>CEPI is a</w:t>
      </w:r>
      <w:r w:rsidR="00B26764">
        <w:rPr>
          <w:color w:val="000000"/>
        </w:rPr>
        <w:t xml:space="preserve">n alliance between governments, industry and other intergovernmental institute </w:t>
      </w:r>
      <w:r>
        <w:rPr>
          <w:color w:val="000000"/>
        </w:rPr>
        <w:t xml:space="preserve">to </w:t>
      </w:r>
      <w:r w:rsidR="00710D0A">
        <w:rPr>
          <w:color w:val="000000"/>
        </w:rPr>
        <w:t>“s</w:t>
      </w:r>
      <w:r w:rsidR="00710D0A" w:rsidRPr="00710D0A">
        <w:rPr>
          <w:color w:val="000000"/>
        </w:rPr>
        <w:t>timulate and accelerate the development of vaccines against emerging infectious diseases and enable access to these vaccines for people during outbreaks.”</w:t>
      </w:r>
      <w:r w:rsidR="00710D0A">
        <w:rPr>
          <w:color w:val="000000"/>
        </w:rPr>
        <w:t xml:space="preserve"> </w:t>
      </w:r>
      <w:r>
        <w:rPr>
          <w:color w:val="000000"/>
        </w:rPr>
        <w:t>In 2020, CEPI was identified as “key player in the race to develop a vaccine” for</w:t>
      </w:r>
      <w:r w:rsidR="00B26764">
        <w:rPr>
          <w:color w:val="000000"/>
        </w:rPr>
        <w:t xml:space="preserve"> Covid-19 disease. </w:t>
      </w:r>
      <w:r w:rsidR="00710D0A" w:rsidRPr="00710D0A">
        <w:rPr>
          <w:color w:val="000000"/>
        </w:rPr>
        <w:t>CEPI also invested in platform technologies that can be used for rapid vaccine development against unknown pathogens</w:t>
      </w:r>
    </w:p>
    <w:p w14:paraId="77839977" w14:textId="77777777" w:rsidR="00940CC9" w:rsidRPr="00940CC9" w:rsidRDefault="00940CC9" w:rsidP="00BE5037">
      <w:pPr>
        <w:spacing w:line="360" w:lineRule="auto"/>
        <w:jc w:val="both"/>
        <w:rPr>
          <w:rFonts w:hint="eastAsia"/>
          <w:color w:val="000000"/>
        </w:rPr>
      </w:pPr>
    </w:p>
    <w:p w14:paraId="30D9AEA4" w14:textId="77777777" w:rsidR="006D0E9B" w:rsidRDefault="006D0E9B" w:rsidP="00BE5037">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Timeline of Events</w:t>
      </w:r>
    </w:p>
    <w:p w14:paraId="2A0D9748" w14:textId="6DAC3051" w:rsidR="006D0E9B" w:rsidRDefault="008B5CAD" w:rsidP="00BE5037">
      <w:pPr>
        <w:spacing w:line="360" w:lineRule="auto"/>
        <w:jc w:val="both"/>
        <w:rPr>
          <w:iCs/>
          <w:color w:val="000000" w:themeColor="text1"/>
        </w:rPr>
      </w:pPr>
      <w:r>
        <w:rPr>
          <w:i/>
          <w:color w:val="000000" w:themeColor="text1"/>
        </w:rPr>
        <w:t>1000</w:t>
      </w:r>
      <w:r w:rsidR="000E1BA0">
        <w:rPr>
          <w:i/>
          <w:color w:val="000000" w:themeColor="text1"/>
        </w:rPr>
        <w:t>s</w:t>
      </w:r>
      <w:r w:rsidR="003B4B37" w:rsidRPr="008B5CAD">
        <w:rPr>
          <w:i/>
          <w:color w:val="000000" w:themeColor="text1"/>
        </w:rPr>
        <w:t xml:space="preserve"> – </w:t>
      </w:r>
      <w:r w:rsidR="008A1222">
        <w:rPr>
          <w:iCs/>
          <w:color w:val="000000" w:themeColor="text1"/>
        </w:rPr>
        <w:t>Variolation, a p</w:t>
      </w:r>
      <w:r w:rsidRPr="008B5CAD">
        <w:rPr>
          <w:iCs/>
          <w:color w:val="000000" w:themeColor="text1"/>
        </w:rPr>
        <w:t>r</w:t>
      </w:r>
      <w:r>
        <w:rPr>
          <w:iCs/>
          <w:color w:val="000000" w:themeColor="text1"/>
        </w:rPr>
        <w:t>imitive form of vaccines was first developed in China</w:t>
      </w:r>
      <w:r w:rsidR="008A1222">
        <w:rPr>
          <w:iCs/>
          <w:color w:val="000000" w:themeColor="text1"/>
        </w:rPr>
        <w:t xml:space="preserve"> and India</w:t>
      </w:r>
      <w:r>
        <w:rPr>
          <w:iCs/>
          <w:color w:val="000000" w:themeColor="text1"/>
        </w:rPr>
        <w:t xml:space="preserve">. </w:t>
      </w:r>
      <w:r w:rsidR="00803171">
        <w:rPr>
          <w:iCs/>
          <w:color w:val="000000" w:themeColor="text1"/>
        </w:rPr>
        <w:t xml:space="preserve">According to </w:t>
      </w:r>
      <w:r w:rsidR="00803171" w:rsidRPr="00DA1001">
        <w:rPr>
          <w:i/>
          <w:color w:val="000000" w:themeColor="text1"/>
        </w:rPr>
        <w:t>The Life and Death of Smallpox</w:t>
      </w:r>
      <w:r w:rsidR="00803171">
        <w:rPr>
          <w:iCs/>
          <w:color w:val="000000" w:themeColor="text1"/>
        </w:rPr>
        <w:t xml:space="preserve">, Chinese Emperor </w:t>
      </w:r>
      <w:proofErr w:type="spellStart"/>
      <w:r w:rsidR="00803171">
        <w:rPr>
          <w:iCs/>
          <w:color w:val="000000" w:themeColor="text1"/>
        </w:rPr>
        <w:t>K’ang</w:t>
      </w:r>
      <w:proofErr w:type="spellEnd"/>
      <w:r w:rsidR="00803171">
        <w:rPr>
          <w:iCs/>
          <w:color w:val="000000" w:themeColor="text1"/>
        </w:rPr>
        <w:t xml:space="preserve"> Shi who survived smallpox as a child, also had his children inoculated. But some claims the history of vaccines is dated as early as 200 B.C. </w:t>
      </w:r>
    </w:p>
    <w:p w14:paraId="04B9D9AC" w14:textId="77777777" w:rsidR="000E1BA0" w:rsidRDefault="000E1BA0" w:rsidP="00BE5037">
      <w:pPr>
        <w:spacing w:line="360" w:lineRule="auto"/>
        <w:jc w:val="both"/>
        <w:rPr>
          <w:iCs/>
          <w:color w:val="000000" w:themeColor="text1"/>
        </w:rPr>
      </w:pPr>
    </w:p>
    <w:p w14:paraId="61A966EB" w14:textId="4380F662" w:rsidR="00822E1E" w:rsidRDefault="00822E1E" w:rsidP="00822E1E">
      <w:pPr>
        <w:spacing w:line="360" w:lineRule="auto"/>
        <w:jc w:val="both"/>
        <w:rPr>
          <w:iCs/>
          <w:color w:val="000000" w:themeColor="text1"/>
        </w:rPr>
      </w:pPr>
      <w:r>
        <w:rPr>
          <w:i/>
          <w:color w:val="000000" w:themeColor="text1"/>
        </w:rPr>
        <w:t xml:space="preserve">1796 </w:t>
      </w:r>
      <w:r w:rsidR="00B2560D" w:rsidRPr="008B5CAD">
        <w:rPr>
          <w:i/>
          <w:color w:val="000000" w:themeColor="text1"/>
        </w:rPr>
        <w:t xml:space="preserve">– </w:t>
      </w:r>
      <w:r w:rsidR="00B2560D">
        <w:rPr>
          <w:iCs/>
          <w:color w:val="000000" w:themeColor="text1"/>
        </w:rPr>
        <w:t>An</w:t>
      </w:r>
      <w:r>
        <w:rPr>
          <w:iCs/>
          <w:color w:val="000000" w:themeColor="text1"/>
        </w:rPr>
        <w:t xml:space="preserve"> English doctor, Edward Jenner </w:t>
      </w:r>
      <w:r w:rsidR="00B2560D">
        <w:rPr>
          <w:iCs/>
          <w:color w:val="000000" w:themeColor="text1"/>
        </w:rPr>
        <w:t xml:space="preserve">performed the world’s first vaccination. </w:t>
      </w:r>
      <w:r w:rsidR="00FF0D3A">
        <w:rPr>
          <w:iCs/>
          <w:color w:val="000000" w:themeColor="text1"/>
        </w:rPr>
        <w:t xml:space="preserve">Based </w:t>
      </w:r>
      <w:r w:rsidR="00B2560D">
        <w:rPr>
          <w:iCs/>
          <w:color w:val="000000" w:themeColor="text1"/>
        </w:rPr>
        <w:t xml:space="preserve">observation that milkmaids who got cowpox didn’t </w:t>
      </w:r>
      <w:r w:rsidR="004F0548">
        <w:rPr>
          <w:iCs/>
          <w:color w:val="000000" w:themeColor="text1"/>
        </w:rPr>
        <w:t>show symptoms of smallpox</w:t>
      </w:r>
      <w:r w:rsidR="00FF0D3A">
        <w:rPr>
          <w:iCs/>
          <w:color w:val="000000" w:themeColor="text1"/>
        </w:rPr>
        <w:t xml:space="preserve">, he inoculated cowpox pustule liquid from </w:t>
      </w:r>
      <w:r w:rsidR="00DE43EE">
        <w:rPr>
          <w:iCs/>
          <w:color w:val="000000" w:themeColor="text1"/>
        </w:rPr>
        <w:t xml:space="preserve">a milkmaid into a nine-year-old James Phipps’ arm. Few weeks later, Jenner inoculated smallpox on Phipps’ arm, but the smallpox didn’t develop. </w:t>
      </w:r>
    </w:p>
    <w:p w14:paraId="552B785E" w14:textId="005E4D2A" w:rsidR="00DE43EE" w:rsidRDefault="00DE43EE" w:rsidP="00822E1E">
      <w:pPr>
        <w:spacing w:line="360" w:lineRule="auto"/>
        <w:jc w:val="both"/>
        <w:rPr>
          <w:iCs/>
          <w:color w:val="000000" w:themeColor="text1"/>
        </w:rPr>
      </w:pPr>
    </w:p>
    <w:p w14:paraId="1D2E29EA" w14:textId="4D302A76" w:rsidR="00ED7A52" w:rsidRDefault="00ED7A52" w:rsidP="00ED7A52">
      <w:pPr>
        <w:spacing w:line="360" w:lineRule="auto"/>
        <w:jc w:val="both"/>
        <w:rPr>
          <w:iCs/>
          <w:color w:val="000000" w:themeColor="text1"/>
        </w:rPr>
      </w:pPr>
      <w:r>
        <w:rPr>
          <w:i/>
          <w:color w:val="000000" w:themeColor="text1"/>
        </w:rPr>
        <w:t xml:space="preserve">1803 </w:t>
      </w:r>
      <w:r w:rsidRPr="008B5CAD">
        <w:rPr>
          <w:i/>
          <w:color w:val="000000" w:themeColor="text1"/>
        </w:rPr>
        <w:t xml:space="preserve">– </w:t>
      </w:r>
      <w:r>
        <w:rPr>
          <w:iCs/>
          <w:color w:val="000000" w:themeColor="text1"/>
        </w:rPr>
        <w:t xml:space="preserve">The </w:t>
      </w:r>
      <w:r w:rsidR="009516C8">
        <w:rPr>
          <w:iCs/>
          <w:color w:val="000000" w:themeColor="text1"/>
        </w:rPr>
        <w:t xml:space="preserve">smallpox vaccines were introduced to the Americas by the </w:t>
      </w:r>
      <w:proofErr w:type="spellStart"/>
      <w:r w:rsidR="009516C8">
        <w:rPr>
          <w:iCs/>
          <w:color w:val="000000" w:themeColor="text1"/>
        </w:rPr>
        <w:t>Balmis</w:t>
      </w:r>
      <w:proofErr w:type="spellEnd"/>
      <w:r w:rsidR="009516C8">
        <w:rPr>
          <w:iCs/>
          <w:color w:val="000000" w:themeColor="text1"/>
        </w:rPr>
        <w:t xml:space="preserve"> Expedition sent by the King of Spain. </w:t>
      </w:r>
    </w:p>
    <w:p w14:paraId="3CC2EDEB" w14:textId="77777777" w:rsidR="00ED7A52" w:rsidRDefault="00ED7A52" w:rsidP="00822E1E">
      <w:pPr>
        <w:spacing w:line="360" w:lineRule="auto"/>
        <w:jc w:val="both"/>
        <w:rPr>
          <w:iCs/>
          <w:color w:val="000000" w:themeColor="text1"/>
        </w:rPr>
      </w:pPr>
    </w:p>
    <w:p w14:paraId="5634849D" w14:textId="1941E9DC" w:rsidR="00ED7A52" w:rsidRDefault="00ED7A52" w:rsidP="00ED7A52">
      <w:pPr>
        <w:spacing w:line="360" w:lineRule="auto"/>
        <w:jc w:val="both"/>
        <w:rPr>
          <w:iCs/>
          <w:color w:val="000000" w:themeColor="text1"/>
        </w:rPr>
      </w:pPr>
      <w:r>
        <w:rPr>
          <w:i/>
          <w:color w:val="000000" w:themeColor="text1"/>
        </w:rPr>
        <w:t xml:space="preserve">1885 </w:t>
      </w:r>
      <w:r w:rsidRPr="008B5CAD">
        <w:rPr>
          <w:i/>
          <w:color w:val="000000" w:themeColor="text1"/>
        </w:rPr>
        <w:t xml:space="preserve">– </w:t>
      </w:r>
      <w:r>
        <w:rPr>
          <w:iCs/>
          <w:color w:val="000000" w:themeColor="text1"/>
        </w:rPr>
        <w:t xml:space="preserve">Louis Pasteur, a French chemist developed vaccines for rabies. </w:t>
      </w:r>
      <w:r w:rsidR="009516C8">
        <w:rPr>
          <w:iCs/>
          <w:color w:val="000000" w:themeColor="text1"/>
        </w:rPr>
        <w:t xml:space="preserve">He actually created a rabies antitoxin that was for post-infection antidote. </w:t>
      </w:r>
      <w:r>
        <w:rPr>
          <w:iCs/>
          <w:color w:val="000000" w:themeColor="text1"/>
        </w:rPr>
        <w:t xml:space="preserve">He used </w:t>
      </w:r>
      <w:r w:rsidR="009516C8">
        <w:rPr>
          <w:iCs/>
          <w:color w:val="000000" w:themeColor="text1"/>
        </w:rPr>
        <w:t xml:space="preserve">it </w:t>
      </w:r>
      <w:r>
        <w:rPr>
          <w:iCs/>
          <w:color w:val="000000" w:themeColor="text1"/>
        </w:rPr>
        <w:t xml:space="preserve">to prevent the spread of rabies in a boy named Joseph Meister who was bitten by a rapid dog. </w:t>
      </w:r>
    </w:p>
    <w:p w14:paraId="6F025DEB" w14:textId="51652F1F" w:rsidR="00E449C2" w:rsidRDefault="00E449C2" w:rsidP="00ED7A52">
      <w:pPr>
        <w:spacing w:line="360" w:lineRule="auto"/>
        <w:jc w:val="both"/>
        <w:rPr>
          <w:iCs/>
          <w:color w:val="000000" w:themeColor="text1"/>
        </w:rPr>
      </w:pPr>
    </w:p>
    <w:p w14:paraId="39CEDA10" w14:textId="51BCC039" w:rsidR="00CF3A0B" w:rsidRDefault="00CF3A0B" w:rsidP="00CF3A0B">
      <w:pPr>
        <w:spacing w:line="360" w:lineRule="auto"/>
        <w:jc w:val="both"/>
        <w:rPr>
          <w:iCs/>
          <w:color w:val="000000" w:themeColor="text1"/>
        </w:rPr>
      </w:pPr>
      <w:r>
        <w:rPr>
          <w:i/>
          <w:color w:val="000000" w:themeColor="text1"/>
        </w:rPr>
        <w:t>20</w:t>
      </w:r>
      <w:r w:rsidRPr="00E449C2">
        <w:rPr>
          <w:i/>
          <w:color w:val="000000" w:themeColor="text1"/>
          <w:vertAlign w:val="superscript"/>
        </w:rPr>
        <w:t>th</w:t>
      </w:r>
      <w:r>
        <w:rPr>
          <w:i/>
          <w:color w:val="000000" w:themeColor="text1"/>
        </w:rPr>
        <w:t xml:space="preserve"> century </w:t>
      </w:r>
      <w:r w:rsidRPr="008B5CAD">
        <w:rPr>
          <w:i/>
          <w:color w:val="000000" w:themeColor="text1"/>
        </w:rPr>
        <w:t xml:space="preserve">– </w:t>
      </w:r>
      <w:r>
        <w:rPr>
          <w:iCs/>
          <w:color w:val="000000" w:themeColor="text1"/>
        </w:rPr>
        <w:t xml:space="preserve">Due to active vaccine research and development, vaccines for yellow fever, </w:t>
      </w:r>
      <w:r w:rsidR="006311C1">
        <w:rPr>
          <w:iCs/>
          <w:color w:val="000000" w:themeColor="text1"/>
        </w:rPr>
        <w:t xml:space="preserve">polio, </w:t>
      </w:r>
      <w:r w:rsidR="00745412">
        <w:rPr>
          <w:iCs/>
          <w:color w:val="000000" w:themeColor="text1"/>
        </w:rPr>
        <w:t xml:space="preserve">whooping cough (pertussis), </w:t>
      </w:r>
      <w:r>
        <w:rPr>
          <w:iCs/>
          <w:color w:val="000000" w:themeColor="text1"/>
        </w:rPr>
        <w:t>chicken pox, diphtheria, hepatitis A/B, measles, mumps</w:t>
      </w:r>
      <w:r w:rsidR="00C238B8">
        <w:rPr>
          <w:iCs/>
          <w:color w:val="000000" w:themeColor="text1"/>
        </w:rPr>
        <w:t xml:space="preserve"> and rubella </w:t>
      </w:r>
      <w:r>
        <w:rPr>
          <w:iCs/>
          <w:color w:val="000000" w:themeColor="text1"/>
        </w:rPr>
        <w:t>was introduced</w:t>
      </w:r>
      <w:r w:rsidR="006E79F0">
        <w:rPr>
          <w:iCs/>
          <w:color w:val="000000" w:themeColor="text1"/>
        </w:rPr>
        <w:t xml:space="preserve">. </w:t>
      </w:r>
    </w:p>
    <w:p w14:paraId="51271975" w14:textId="77777777" w:rsidR="006311C1" w:rsidRDefault="006311C1" w:rsidP="00CF3A0B">
      <w:pPr>
        <w:spacing w:line="360" w:lineRule="auto"/>
        <w:jc w:val="both"/>
        <w:rPr>
          <w:iCs/>
          <w:color w:val="000000" w:themeColor="text1"/>
        </w:rPr>
      </w:pPr>
    </w:p>
    <w:p w14:paraId="16F86163" w14:textId="5E0FC9D9" w:rsidR="006311C1" w:rsidRDefault="006311C1" w:rsidP="006311C1">
      <w:pPr>
        <w:spacing w:line="360" w:lineRule="auto"/>
        <w:jc w:val="both"/>
        <w:rPr>
          <w:iCs/>
          <w:color w:val="000000" w:themeColor="text1"/>
        </w:rPr>
      </w:pPr>
      <w:r>
        <w:rPr>
          <w:i/>
          <w:color w:val="000000" w:themeColor="text1"/>
        </w:rPr>
        <w:t xml:space="preserve">1974 </w:t>
      </w:r>
      <w:r w:rsidRPr="008B5CAD">
        <w:rPr>
          <w:i/>
          <w:color w:val="000000" w:themeColor="text1"/>
        </w:rPr>
        <w:t xml:space="preserve">– </w:t>
      </w:r>
      <w:r>
        <w:rPr>
          <w:iCs/>
          <w:color w:val="000000" w:themeColor="text1"/>
        </w:rPr>
        <w:t xml:space="preserve">WHO launched the Expanded </w:t>
      </w:r>
      <w:r w:rsidR="00F21D30">
        <w:rPr>
          <w:iCs/>
          <w:color w:val="000000" w:themeColor="text1"/>
        </w:rPr>
        <w:t>Program</w:t>
      </w:r>
      <w:r>
        <w:rPr>
          <w:iCs/>
          <w:color w:val="000000" w:themeColor="text1"/>
        </w:rPr>
        <w:t xml:space="preserve"> on Immunization (EPI) to increase the vaccination rates among children in developing countries. </w:t>
      </w:r>
    </w:p>
    <w:p w14:paraId="2674FD3B" w14:textId="56AA405C" w:rsidR="009516C8" w:rsidRPr="006311C1" w:rsidRDefault="009516C8" w:rsidP="00822E1E">
      <w:pPr>
        <w:spacing w:line="360" w:lineRule="auto"/>
        <w:jc w:val="both"/>
        <w:rPr>
          <w:iCs/>
          <w:color w:val="000000" w:themeColor="text1"/>
        </w:rPr>
      </w:pPr>
    </w:p>
    <w:p w14:paraId="3ADE2581" w14:textId="3C206C50" w:rsidR="00822E1E" w:rsidRDefault="00822E1E" w:rsidP="00822E1E">
      <w:pPr>
        <w:spacing w:line="360" w:lineRule="auto"/>
        <w:jc w:val="both"/>
        <w:rPr>
          <w:iCs/>
          <w:color w:val="000000" w:themeColor="text1"/>
        </w:rPr>
      </w:pPr>
      <w:r>
        <w:rPr>
          <w:i/>
          <w:color w:val="000000" w:themeColor="text1"/>
        </w:rPr>
        <w:t>1980</w:t>
      </w:r>
      <w:r w:rsidR="004F5000">
        <w:rPr>
          <w:i/>
          <w:color w:val="000000" w:themeColor="text1"/>
        </w:rPr>
        <w:t xml:space="preserve"> </w:t>
      </w:r>
      <w:r w:rsidRPr="008B5CAD">
        <w:rPr>
          <w:i/>
          <w:color w:val="000000" w:themeColor="text1"/>
        </w:rPr>
        <w:t xml:space="preserve">– </w:t>
      </w:r>
      <w:r w:rsidR="009516C8">
        <w:rPr>
          <w:iCs/>
          <w:color w:val="000000" w:themeColor="text1"/>
        </w:rPr>
        <w:t>WHO</w:t>
      </w:r>
      <w:r>
        <w:rPr>
          <w:iCs/>
          <w:color w:val="000000" w:themeColor="text1"/>
        </w:rPr>
        <w:t xml:space="preserve"> declared naturally-occurring smallpox to be eradicated </w:t>
      </w:r>
      <w:r w:rsidR="00B2560D">
        <w:rPr>
          <w:iCs/>
          <w:color w:val="000000" w:themeColor="text1"/>
        </w:rPr>
        <w:t>by mass vaccination program</w:t>
      </w:r>
      <w:r>
        <w:rPr>
          <w:iCs/>
          <w:color w:val="000000" w:themeColor="text1"/>
        </w:rPr>
        <w:t xml:space="preserve">. Smallpox </w:t>
      </w:r>
      <w:r w:rsidR="00B2560D">
        <w:rPr>
          <w:iCs/>
          <w:color w:val="000000" w:themeColor="text1"/>
        </w:rPr>
        <w:t>became</w:t>
      </w:r>
      <w:r>
        <w:rPr>
          <w:iCs/>
          <w:color w:val="000000" w:themeColor="text1"/>
        </w:rPr>
        <w:t xml:space="preserve"> the world’s first eradicated disease. </w:t>
      </w:r>
    </w:p>
    <w:p w14:paraId="7BC8408C" w14:textId="4C613F8F" w:rsidR="004F5000" w:rsidRDefault="004F5000" w:rsidP="00822E1E">
      <w:pPr>
        <w:spacing w:line="360" w:lineRule="auto"/>
        <w:jc w:val="both"/>
        <w:rPr>
          <w:iCs/>
          <w:color w:val="000000" w:themeColor="text1"/>
        </w:rPr>
      </w:pPr>
    </w:p>
    <w:p w14:paraId="0ABC7C4D" w14:textId="334A62FB" w:rsidR="006311C1" w:rsidRDefault="004F5000" w:rsidP="004F5000">
      <w:pPr>
        <w:spacing w:line="360" w:lineRule="auto"/>
        <w:jc w:val="both"/>
        <w:rPr>
          <w:iCs/>
          <w:color w:val="000000" w:themeColor="text1"/>
        </w:rPr>
      </w:pPr>
      <w:r>
        <w:rPr>
          <w:i/>
          <w:color w:val="000000" w:themeColor="text1"/>
        </w:rPr>
        <w:t xml:space="preserve">1991 </w:t>
      </w:r>
      <w:r w:rsidRPr="008B5CAD">
        <w:rPr>
          <w:i/>
          <w:color w:val="000000" w:themeColor="text1"/>
        </w:rPr>
        <w:t xml:space="preserve">– </w:t>
      </w:r>
      <w:r>
        <w:rPr>
          <w:iCs/>
          <w:color w:val="000000" w:themeColor="text1"/>
        </w:rPr>
        <w:t>Polio was completely eradicated from Western Hemisphere</w:t>
      </w:r>
      <w:r w:rsidR="00C238B8">
        <w:rPr>
          <w:iCs/>
          <w:color w:val="000000" w:themeColor="text1"/>
        </w:rPr>
        <w:t xml:space="preserve">. </w:t>
      </w:r>
    </w:p>
    <w:p w14:paraId="47C3F453" w14:textId="77777777" w:rsidR="006311C1" w:rsidRPr="006311C1" w:rsidRDefault="006311C1" w:rsidP="004F5000">
      <w:pPr>
        <w:spacing w:line="360" w:lineRule="auto"/>
        <w:jc w:val="both"/>
        <w:rPr>
          <w:iCs/>
          <w:color w:val="000000" w:themeColor="text1"/>
        </w:rPr>
      </w:pPr>
    </w:p>
    <w:p w14:paraId="441EB41E" w14:textId="1EE8C9B6" w:rsidR="00C238B8" w:rsidRDefault="00C238B8" w:rsidP="00C238B8">
      <w:pPr>
        <w:spacing w:line="360" w:lineRule="auto"/>
        <w:jc w:val="both"/>
        <w:rPr>
          <w:iCs/>
          <w:color w:val="000000" w:themeColor="text1"/>
        </w:rPr>
      </w:pPr>
      <w:proofErr w:type="gramStart"/>
      <w:r>
        <w:rPr>
          <w:i/>
          <w:color w:val="000000" w:themeColor="text1"/>
        </w:rPr>
        <w:t>21</w:t>
      </w:r>
      <w:r>
        <w:rPr>
          <w:i/>
          <w:color w:val="000000" w:themeColor="text1"/>
          <w:vertAlign w:val="superscript"/>
        </w:rPr>
        <w:t>th</w:t>
      </w:r>
      <w:proofErr w:type="gramEnd"/>
      <w:r>
        <w:rPr>
          <w:i/>
          <w:color w:val="000000" w:themeColor="text1"/>
        </w:rPr>
        <w:t xml:space="preserve"> century </w:t>
      </w:r>
      <w:r w:rsidR="006311C1">
        <w:rPr>
          <w:i/>
          <w:color w:val="000000" w:themeColor="text1"/>
        </w:rPr>
        <w:t>–</w:t>
      </w:r>
      <w:r w:rsidR="006311C1" w:rsidRPr="008B5CAD">
        <w:rPr>
          <w:i/>
          <w:color w:val="000000" w:themeColor="text1"/>
        </w:rPr>
        <w:t xml:space="preserve"> </w:t>
      </w:r>
      <w:r w:rsidR="006311C1">
        <w:rPr>
          <w:iCs/>
          <w:color w:val="000000" w:themeColor="text1"/>
        </w:rPr>
        <w:t>Vaccines</w:t>
      </w:r>
      <w:r>
        <w:rPr>
          <w:iCs/>
          <w:color w:val="000000" w:themeColor="text1"/>
        </w:rPr>
        <w:t xml:space="preserve"> for rotavirus, h</w:t>
      </w:r>
      <w:r w:rsidRPr="00C238B8">
        <w:rPr>
          <w:iCs/>
          <w:color w:val="000000" w:themeColor="text1"/>
        </w:rPr>
        <w:t>uman papillomavirus recombinant</w:t>
      </w:r>
      <w:r>
        <w:rPr>
          <w:iCs/>
          <w:color w:val="000000" w:themeColor="text1"/>
        </w:rPr>
        <w:t xml:space="preserve"> (HPV) and z</w:t>
      </w:r>
      <w:r w:rsidRPr="00C238B8">
        <w:rPr>
          <w:iCs/>
          <w:color w:val="000000" w:themeColor="text1"/>
        </w:rPr>
        <w:t>oster</w:t>
      </w:r>
      <w:r>
        <w:rPr>
          <w:iCs/>
          <w:color w:val="000000" w:themeColor="text1"/>
        </w:rPr>
        <w:t xml:space="preserve"> was introduced.</w:t>
      </w:r>
    </w:p>
    <w:p w14:paraId="638F08B5" w14:textId="014DED70" w:rsidR="008E1EE6" w:rsidRDefault="008E1EE6" w:rsidP="00C238B8">
      <w:pPr>
        <w:spacing w:line="360" w:lineRule="auto"/>
        <w:jc w:val="both"/>
        <w:rPr>
          <w:iCs/>
          <w:color w:val="000000" w:themeColor="text1"/>
        </w:rPr>
      </w:pPr>
    </w:p>
    <w:p w14:paraId="33653FF2" w14:textId="68B84E3D" w:rsidR="008E1EE6" w:rsidRPr="00C238B8" w:rsidRDefault="008E1EE6" w:rsidP="008E1EE6">
      <w:pPr>
        <w:spacing w:line="360" w:lineRule="auto"/>
        <w:jc w:val="both"/>
        <w:rPr>
          <w:iCs/>
          <w:color w:val="000000" w:themeColor="text1"/>
        </w:rPr>
      </w:pPr>
      <w:r>
        <w:rPr>
          <w:i/>
          <w:color w:val="000000" w:themeColor="text1"/>
        </w:rPr>
        <w:t>2005 –</w:t>
      </w:r>
      <w:r w:rsidRPr="008B5CAD">
        <w:rPr>
          <w:i/>
          <w:color w:val="000000" w:themeColor="text1"/>
        </w:rPr>
        <w:t xml:space="preserve"> </w:t>
      </w:r>
      <w:r>
        <w:rPr>
          <w:iCs/>
          <w:color w:val="000000" w:themeColor="text1"/>
        </w:rPr>
        <w:t xml:space="preserve">Over 100 </w:t>
      </w:r>
      <w:proofErr w:type="spellStart"/>
      <w:r>
        <w:rPr>
          <w:iCs/>
          <w:color w:val="000000" w:themeColor="text1"/>
        </w:rPr>
        <w:t>million</w:t>
      </w:r>
      <w:proofErr w:type="spellEnd"/>
      <w:r>
        <w:rPr>
          <w:iCs/>
          <w:color w:val="000000" w:themeColor="text1"/>
        </w:rPr>
        <w:t xml:space="preserve"> of children were immunized.</w:t>
      </w:r>
    </w:p>
    <w:p w14:paraId="024CC7EE" w14:textId="12CF4170" w:rsidR="00C238B8" w:rsidRPr="008E1EE6" w:rsidRDefault="00C238B8" w:rsidP="004F5000">
      <w:pPr>
        <w:spacing w:line="360" w:lineRule="auto"/>
        <w:jc w:val="both"/>
        <w:rPr>
          <w:iCs/>
          <w:color w:val="000000" w:themeColor="text1"/>
        </w:rPr>
      </w:pPr>
    </w:p>
    <w:p w14:paraId="0EA9587A" w14:textId="019E75CC" w:rsidR="00CF3A0B" w:rsidRDefault="00CF3A0B" w:rsidP="00CF3A0B">
      <w:pPr>
        <w:spacing w:line="360" w:lineRule="auto"/>
        <w:jc w:val="both"/>
        <w:rPr>
          <w:iCs/>
          <w:color w:val="000000" w:themeColor="text1"/>
        </w:rPr>
      </w:pPr>
      <w:r>
        <w:rPr>
          <w:i/>
          <w:color w:val="000000" w:themeColor="text1"/>
        </w:rPr>
        <w:t xml:space="preserve">2020 </w:t>
      </w:r>
      <w:r w:rsidRPr="008B5CAD">
        <w:rPr>
          <w:i/>
          <w:color w:val="000000" w:themeColor="text1"/>
        </w:rPr>
        <w:t xml:space="preserve">– </w:t>
      </w:r>
      <w:r w:rsidR="00745412">
        <w:rPr>
          <w:iCs/>
          <w:color w:val="000000" w:themeColor="text1"/>
        </w:rPr>
        <w:t>In response to global Covid-19 pandemic</w:t>
      </w:r>
      <w:r w:rsidR="006E79F0">
        <w:rPr>
          <w:rFonts w:hint="eastAsia"/>
          <w:iCs/>
          <w:color w:val="000000" w:themeColor="text1"/>
          <w:lang w:eastAsia="ko-KR"/>
        </w:rPr>
        <w:t>,</w:t>
      </w:r>
      <w:r w:rsidR="006E79F0">
        <w:rPr>
          <w:iCs/>
          <w:color w:val="000000" w:themeColor="text1"/>
          <w:lang w:eastAsia="ko-KR"/>
        </w:rPr>
        <w:t xml:space="preserve"> </w:t>
      </w:r>
      <w:r w:rsidR="00745412">
        <w:rPr>
          <w:iCs/>
          <w:color w:val="000000" w:themeColor="text1"/>
          <w:lang w:eastAsia="ko-KR"/>
        </w:rPr>
        <w:t>Bill and Melinda Gates Foundation donated more than $350 to support the vaccine develo</w:t>
      </w:r>
      <w:r w:rsidR="00C238B8">
        <w:rPr>
          <w:iCs/>
          <w:color w:val="000000" w:themeColor="text1"/>
          <w:lang w:eastAsia="ko-KR"/>
        </w:rPr>
        <w:t>pment</w:t>
      </w:r>
    </w:p>
    <w:p w14:paraId="370F3D63" w14:textId="77777777" w:rsidR="00CF3A0B" w:rsidRPr="00CF3A0B" w:rsidRDefault="00CF3A0B" w:rsidP="00CF3A0B">
      <w:pPr>
        <w:spacing w:line="360" w:lineRule="auto"/>
        <w:jc w:val="both"/>
        <w:rPr>
          <w:iCs/>
          <w:color w:val="000000" w:themeColor="text1"/>
        </w:rPr>
      </w:pPr>
    </w:p>
    <w:p w14:paraId="3C80E415" w14:textId="77777777" w:rsidR="00DF668F" w:rsidRPr="00CF3A0B" w:rsidRDefault="00DF668F" w:rsidP="0015215A">
      <w:pPr>
        <w:spacing w:line="360" w:lineRule="auto"/>
        <w:jc w:val="both"/>
        <w:rPr>
          <w:lang w:eastAsia="ko-KR"/>
        </w:rPr>
      </w:pPr>
    </w:p>
    <w:p w14:paraId="2367349F" w14:textId="77777777" w:rsidR="006D0E9B" w:rsidRDefault="006D0E9B" w:rsidP="0015215A">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UN Involvement, Relevant Resolutions, Treaties and Events</w:t>
      </w:r>
      <w:r w:rsidR="00951448">
        <w:rPr>
          <w:rFonts w:eastAsia="Arial"/>
          <w:b/>
          <w:color w:val="595959" w:themeColor="text1" w:themeTint="A6"/>
          <w:sz w:val="28"/>
          <w:szCs w:val="28"/>
        </w:rPr>
        <w:t xml:space="preserve"> </w:t>
      </w:r>
    </w:p>
    <w:p w14:paraId="40CBC6B4" w14:textId="18A0A8EC" w:rsidR="00F22A10" w:rsidRDefault="00F22A10" w:rsidP="0015215A">
      <w:pPr>
        <w:pStyle w:val="a8"/>
        <w:numPr>
          <w:ilvl w:val="0"/>
          <w:numId w:val="5"/>
        </w:numPr>
        <w:spacing w:line="360" w:lineRule="auto"/>
      </w:pPr>
      <w:r>
        <w:t xml:space="preserve">In 2005, the World Health Organization (WHO) and the United Nations Children’s Fund (UNICEF) published the Global Immunization Vision and Strategy (GIVS) </w:t>
      </w:r>
      <w:r w:rsidR="00326F8C">
        <w:t xml:space="preserve">to promote </w:t>
      </w:r>
      <w:r w:rsidR="006D1FD1">
        <w:t>vaccination usage to protect children against 14 diseases (</w:t>
      </w:r>
      <w:proofErr w:type="gramStart"/>
      <w:r w:rsidR="006D1FD1">
        <w:t>i.e.</w:t>
      </w:r>
      <w:proofErr w:type="gramEnd"/>
      <w:r w:rsidR="006D1FD1">
        <w:t xml:space="preserve"> diphtheria, pertussis, tetanus, measles, polio, tuberculosis, hepatitis B, Hib, rubella, meningococcal disease, </w:t>
      </w:r>
      <w:r>
        <w:t>pneumococcal disease, rotavirus, Japanese encephalitis and yellow fever</w:t>
      </w:r>
      <w:r w:rsidR="006D1FD1">
        <w:t>). GIVS is the “</w:t>
      </w:r>
      <w:r w:rsidR="006D1FD1" w:rsidRPr="006D1FD1">
        <w:t>the first ever ten-year Framework aimed at controlling morbidity and mortality from vaccine-preventable diseases and helping countries to immunize more people</w:t>
      </w:r>
      <w:r w:rsidR="006D1FD1">
        <w:t>” The four main aims of GIVS are:</w:t>
      </w:r>
    </w:p>
    <w:p w14:paraId="667D318F" w14:textId="5C31EEDB" w:rsidR="006D1FD1" w:rsidRDefault="006D1FD1" w:rsidP="0015215A">
      <w:pPr>
        <w:pStyle w:val="a8"/>
        <w:numPr>
          <w:ilvl w:val="0"/>
          <w:numId w:val="12"/>
        </w:numPr>
        <w:spacing w:line="360" w:lineRule="auto"/>
      </w:pPr>
      <w:r>
        <w:lastRenderedPageBreak/>
        <w:t xml:space="preserve">To immunize more people against more disease. </w:t>
      </w:r>
    </w:p>
    <w:p w14:paraId="02A5290B" w14:textId="400C38E1" w:rsidR="006D1FD1" w:rsidRDefault="006D1FD1" w:rsidP="0015215A">
      <w:pPr>
        <w:pStyle w:val="a8"/>
        <w:numPr>
          <w:ilvl w:val="0"/>
          <w:numId w:val="12"/>
        </w:numPr>
        <w:spacing w:line="360" w:lineRule="auto"/>
      </w:pPr>
      <w:r>
        <w:t>To introduce a range of newly available vaccines and technologies</w:t>
      </w:r>
    </w:p>
    <w:p w14:paraId="2FEEF8DD" w14:textId="4D04B7C6" w:rsidR="006D1FD1" w:rsidRPr="0015215A" w:rsidRDefault="006D1FD1" w:rsidP="0015215A">
      <w:pPr>
        <w:pStyle w:val="a8"/>
        <w:numPr>
          <w:ilvl w:val="0"/>
          <w:numId w:val="12"/>
        </w:numPr>
        <w:spacing w:line="360" w:lineRule="auto"/>
        <w:rPr>
          <w:color w:val="000000" w:themeColor="text1"/>
        </w:rPr>
      </w:pPr>
      <w:r>
        <w:t xml:space="preserve">To </w:t>
      </w:r>
      <w:r w:rsidRPr="0015215A">
        <w:rPr>
          <w:color w:val="000000" w:themeColor="text1"/>
        </w:rPr>
        <w:t xml:space="preserve">integrate other critical health interventions with immunization </w:t>
      </w:r>
    </w:p>
    <w:p w14:paraId="706F8CFB" w14:textId="57E7EE1F" w:rsidR="006D1FD1" w:rsidRDefault="006D1FD1" w:rsidP="0015215A">
      <w:pPr>
        <w:pStyle w:val="a8"/>
        <w:numPr>
          <w:ilvl w:val="0"/>
          <w:numId w:val="12"/>
        </w:numPr>
        <w:spacing w:line="360" w:lineRule="auto"/>
        <w:rPr>
          <w:color w:val="000000" w:themeColor="text1"/>
        </w:rPr>
      </w:pPr>
      <w:r w:rsidRPr="0015215A">
        <w:rPr>
          <w:color w:val="000000" w:themeColor="text1"/>
        </w:rPr>
        <w:t>To manage vaccination programs within the context of global interdependence</w:t>
      </w:r>
    </w:p>
    <w:p w14:paraId="77A6FC11" w14:textId="77777777" w:rsidR="008C2972" w:rsidRPr="0015215A" w:rsidRDefault="008C2972" w:rsidP="008C2972">
      <w:pPr>
        <w:pStyle w:val="a8"/>
        <w:spacing w:line="360" w:lineRule="auto"/>
        <w:ind w:left="1494"/>
        <w:rPr>
          <w:color w:val="000000" w:themeColor="text1"/>
        </w:rPr>
      </w:pPr>
    </w:p>
    <w:p w14:paraId="6215CDB4" w14:textId="73348647" w:rsidR="0015215A" w:rsidRPr="008C2972" w:rsidRDefault="0015215A" w:rsidP="0015215A">
      <w:pPr>
        <w:pStyle w:val="a8"/>
        <w:numPr>
          <w:ilvl w:val="0"/>
          <w:numId w:val="5"/>
        </w:numPr>
        <w:spacing w:line="360" w:lineRule="auto"/>
        <w:rPr>
          <w:color w:val="000000" w:themeColor="text1"/>
        </w:rPr>
      </w:pPr>
      <w:r w:rsidRPr="0015215A">
        <w:rPr>
          <w:color w:val="000000" w:themeColor="text1"/>
        </w:rPr>
        <w:t xml:space="preserve">The United Nations </w:t>
      </w:r>
      <w:proofErr w:type="spellStart"/>
      <w:r w:rsidRPr="0015215A">
        <w:rPr>
          <w:color w:val="000000" w:themeColor="text1"/>
        </w:rPr>
        <w:t>Programme</w:t>
      </w:r>
      <w:proofErr w:type="spellEnd"/>
      <w:r w:rsidRPr="0015215A">
        <w:rPr>
          <w:color w:val="000000" w:themeColor="text1"/>
        </w:rPr>
        <w:t xml:space="preserve"> on HIV/AIDs (UNAIDS) and WHO together established new HIV Vaccine Initiative (HVI) to </w:t>
      </w:r>
      <w:r w:rsidR="008C2972">
        <w:rPr>
          <w:color w:val="000000" w:themeColor="text1"/>
        </w:rPr>
        <w:t xml:space="preserve">address the lacking vaccines for HIV/AIDS. </w:t>
      </w:r>
      <w:r w:rsidRPr="0015215A">
        <w:rPr>
          <w:color w:val="000000" w:themeColor="text1"/>
        </w:rPr>
        <w:t>The mission of HVI is to “</w:t>
      </w:r>
      <w:r w:rsidRPr="0015215A">
        <w:rPr>
          <w:color w:val="000000" w:themeColor="text1"/>
          <w:shd w:val="clear" w:color="auto" w:fill="FFFFFF"/>
        </w:rPr>
        <w:t xml:space="preserve">promote the development, facilitate evaluation, and address future availability of preventive HIV vaccines, with a focus on the need of developing countries” </w:t>
      </w:r>
    </w:p>
    <w:p w14:paraId="46CA23AC" w14:textId="77777777" w:rsidR="00DC61C0" w:rsidRPr="0015215A" w:rsidRDefault="00DC61C0" w:rsidP="00BE5037">
      <w:pPr>
        <w:spacing w:line="360" w:lineRule="auto"/>
        <w:ind w:left="720"/>
        <w:contextualSpacing/>
        <w:jc w:val="both"/>
        <w:rPr>
          <w:sz w:val="22"/>
          <w:szCs w:val="22"/>
          <w:lang w:eastAsia="ko-KR"/>
        </w:rPr>
      </w:pPr>
    </w:p>
    <w:p w14:paraId="2E7D2190" w14:textId="77777777" w:rsidR="006D0E9B" w:rsidRDefault="006D0E9B" w:rsidP="00BE5037">
      <w:pPr>
        <w:spacing w:line="360" w:lineRule="auto"/>
        <w:jc w:val="both"/>
        <w:rPr>
          <w:rFonts w:eastAsia="Arial"/>
          <w:b/>
          <w:color w:val="595959" w:themeColor="text1" w:themeTint="A6"/>
          <w:sz w:val="28"/>
          <w:szCs w:val="28"/>
        </w:rPr>
      </w:pPr>
      <w:r w:rsidRPr="00DD179C">
        <w:rPr>
          <w:rFonts w:eastAsia="Arial"/>
          <w:b/>
          <w:color w:val="595959" w:themeColor="text1" w:themeTint="A6"/>
          <w:sz w:val="28"/>
          <w:szCs w:val="28"/>
        </w:rPr>
        <w:t>Possible Solutions</w:t>
      </w:r>
    </w:p>
    <w:p w14:paraId="09184B08" w14:textId="77777777" w:rsidR="005B1F59" w:rsidRPr="005B1F59" w:rsidRDefault="00827595" w:rsidP="005B1F59">
      <w:pPr>
        <w:spacing w:line="360" w:lineRule="auto"/>
        <w:jc w:val="both"/>
        <w:rPr>
          <w:i/>
          <w:iCs/>
        </w:rPr>
      </w:pPr>
      <w:r w:rsidRPr="005B1F59">
        <w:rPr>
          <w:i/>
          <w:iCs/>
        </w:rPr>
        <w:t>Rais</w:t>
      </w:r>
      <w:r w:rsidR="005B1F59" w:rsidRPr="005B1F59">
        <w:rPr>
          <w:i/>
          <w:iCs/>
        </w:rPr>
        <w:t>ing</w:t>
      </w:r>
      <w:r w:rsidRPr="005B1F59">
        <w:rPr>
          <w:i/>
          <w:iCs/>
        </w:rPr>
        <w:t xml:space="preserve"> awareness </w:t>
      </w:r>
      <w:r w:rsidR="00535A73" w:rsidRPr="005B1F59">
        <w:rPr>
          <w:i/>
          <w:iCs/>
        </w:rPr>
        <w:t>about</w:t>
      </w:r>
      <w:r w:rsidRPr="005B1F59">
        <w:rPr>
          <w:i/>
          <w:iCs/>
        </w:rPr>
        <w:t xml:space="preserve"> benefits of vaccines </w:t>
      </w:r>
    </w:p>
    <w:p w14:paraId="4EA640E8" w14:textId="259C9288" w:rsidR="004C6E25" w:rsidRDefault="00827595" w:rsidP="005B1F59">
      <w:pPr>
        <w:spacing w:line="360" w:lineRule="auto"/>
        <w:jc w:val="both"/>
      </w:pPr>
      <w:r>
        <w:t xml:space="preserve">As mentioned previously, the major cause of vaccination hesitancy is the misinformation. </w:t>
      </w:r>
      <w:r w:rsidR="005B1F59">
        <w:t xml:space="preserve">By providing training to health professionals and reaching out to the public, it will spread accurate information regarding to immunization in order to achieve a clear understanding of the benefits and risks of immunization. </w:t>
      </w:r>
      <w:r w:rsidR="00535A73">
        <w:t>Professor</w:t>
      </w:r>
      <w:r w:rsidR="00F21D30">
        <w:t xml:space="preserve"> Lawrence </w:t>
      </w:r>
      <w:proofErr w:type="spellStart"/>
      <w:r w:rsidR="00F21D30">
        <w:t>Gostin</w:t>
      </w:r>
      <w:proofErr w:type="spellEnd"/>
      <w:r w:rsidR="00F21D30">
        <w:t xml:space="preserve">, Director of the WHO Collaborating Center on National and Global Health Law said “parents do not have rights to make informed decision about vaccinating their children, but they do not have the right to place their children, or other children, at risk of a serious infectious disease. We need to do a far better job of reaching out to vaccine-hesitant parents.” </w:t>
      </w:r>
      <w:r>
        <w:t>By providing accurate understanding of vaccination safety, it would strengthen the immunization advocacy and reduce the skepticism against vaccination caused by misinformation</w:t>
      </w:r>
      <w:r w:rsidR="00F21D30">
        <w:t>.</w:t>
      </w:r>
    </w:p>
    <w:p w14:paraId="02AE3511" w14:textId="77777777" w:rsidR="005B1F59" w:rsidRDefault="005B1F59" w:rsidP="005B1F59">
      <w:pPr>
        <w:spacing w:line="360" w:lineRule="auto"/>
        <w:jc w:val="both"/>
      </w:pPr>
    </w:p>
    <w:p w14:paraId="2EC6B022" w14:textId="6BB1F8A4" w:rsidR="005B1F59" w:rsidRPr="005B1F59" w:rsidRDefault="00F21D30" w:rsidP="005B1F59">
      <w:pPr>
        <w:spacing w:line="360" w:lineRule="auto"/>
        <w:jc w:val="both"/>
        <w:rPr>
          <w:i/>
          <w:iCs/>
        </w:rPr>
      </w:pPr>
      <w:r w:rsidRPr="005B1F59">
        <w:rPr>
          <w:i/>
          <w:iCs/>
        </w:rPr>
        <w:t>Implement</w:t>
      </w:r>
      <w:r w:rsidR="005B1F59">
        <w:rPr>
          <w:i/>
          <w:iCs/>
        </w:rPr>
        <w:t>ing</w:t>
      </w:r>
      <w:r w:rsidRPr="005B1F59">
        <w:rPr>
          <w:i/>
          <w:iCs/>
        </w:rPr>
        <w:t xml:space="preserve"> disease surveillance system </w:t>
      </w:r>
    </w:p>
    <w:p w14:paraId="6FA28D39" w14:textId="3989BA38" w:rsidR="00461B5A" w:rsidRDefault="00F21D30" w:rsidP="005B1F59">
      <w:pPr>
        <w:spacing w:line="360" w:lineRule="auto"/>
        <w:jc w:val="both"/>
      </w:pPr>
      <w:r>
        <w:t>to effectively monitor the spread of vaccine-preventable disease and supply appropriate vaccines when needed. This would provide possible warning of outbreaks of disease as well as gathering the impact of disease control programs for development purposes. Strengthen surveillance system will provide disease data needed for immunization initiatives and monitor the impact of new vaccines.</w:t>
      </w:r>
      <w:r w:rsidR="00535A73">
        <w:t xml:space="preserve"> The data collected will also tell what type of vaccines should be applied in an area</w:t>
      </w:r>
      <w:r w:rsidR="003B54BA">
        <w:t>.</w:t>
      </w:r>
    </w:p>
    <w:p w14:paraId="736015F4" w14:textId="48373909" w:rsidR="005B1F59" w:rsidRDefault="005B1F59" w:rsidP="005B1F59">
      <w:pPr>
        <w:spacing w:line="360" w:lineRule="auto"/>
        <w:jc w:val="both"/>
      </w:pPr>
    </w:p>
    <w:p w14:paraId="0993F0CE" w14:textId="727759E2" w:rsidR="005B1F59" w:rsidRPr="005B1F59" w:rsidRDefault="005B1F59" w:rsidP="005B1F59">
      <w:pPr>
        <w:spacing w:line="360" w:lineRule="auto"/>
        <w:jc w:val="both"/>
        <w:rPr>
          <w:rFonts w:hint="eastAsia"/>
          <w:i/>
          <w:iCs/>
        </w:rPr>
      </w:pPr>
      <w:r w:rsidRPr="005B1F59">
        <w:rPr>
          <w:rFonts w:hint="eastAsia"/>
          <w:i/>
          <w:iCs/>
        </w:rPr>
        <w:t>C</w:t>
      </w:r>
      <w:r w:rsidRPr="005B1F59">
        <w:rPr>
          <w:i/>
          <w:iCs/>
        </w:rPr>
        <w:t>reating organizations, programs and agencies</w:t>
      </w:r>
    </w:p>
    <w:p w14:paraId="0559F4BA" w14:textId="39EDD93A" w:rsidR="005B1F59" w:rsidRPr="005B1F59" w:rsidRDefault="00AD04F0" w:rsidP="005B1F59">
      <w:pPr>
        <w:spacing w:line="360" w:lineRule="auto"/>
        <w:jc w:val="both"/>
        <w:rPr>
          <w:rFonts w:hint="eastAsia"/>
          <w:lang w:eastAsia="zh-CN"/>
        </w:rPr>
      </w:pPr>
      <w:r>
        <w:t>By c</w:t>
      </w:r>
      <w:r w:rsidR="00F21D30">
        <w:t>reat</w:t>
      </w:r>
      <w:r>
        <w:t>ing</w:t>
      </w:r>
      <w:r w:rsidR="00F21D30">
        <w:t xml:space="preserve"> governmental organization, </w:t>
      </w:r>
      <w:r w:rsidR="007661CB">
        <w:t xml:space="preserve">initiative programs or public funding agencies </w:t>
      </w:r>
      <w:r>
        <w:t>can</w:t>
      </w:r>
      <w:r w:rsidR="007661CB">
        <w:t xml:space="preserve"> provide vaccines for less developed countries (LDCs)</w:t>
      </w:r>
      <w:r w:rsidR="00535A73">
        <w:t>. It</w:t>
      </w:r>
      <w:r w:rsidR="00A902C8">
        <w:t xml:space="preserve"> will not only improve the supply of vaccine, </w:t>
      </w:r>
      <w:r w:rsidR="00535A73">
        <w:t>vaccine delivery system</w:t>
      </w:r>
      <w:r w:rsidR="00A902C8">
        <w:t xml:space="preserve"> </w:t>
      </w:r>
      <w:r w:rsidR="00A902C8">
        <w:lastRenderedPageBreak/>
        <w:t>and their availability to LDCs</w:t>
      </w:r>
      <w:r w:rsidR="00940CC9">
        <w:t xml:space="preserve"> by providing adequate access to affordable vaccines</w:t>
      </w:r>
      <w:r w:rsidR="00A902C8">
        <w:t xml:space="preserve">, but also </w:t>
      </w:r>
      <w:r w:rsidR="00535A73">
        <w:t>promoting</w:t>
      </w:r>
      <w:r w:rsidR="00A902C8">
        <w:t xml:space="preserve"> strong immunization programs in local level. </w:t>
      </w:r>
      <w:r>
        <w:t xml:space="preserve">International organizations can promote communication and cooperation between countries, which then can be used to support less developed countries in need with vaccine supply. </w:t>
      </w:r>
      <w:r w:rsidR="00535A73">
        <w:t>Funding</w:t>
      </w:r>
      <w:r w:rsidR="005B1F59">
        <w:t xml:space="preserve"> from organizations or agencies</w:t>
      </w:r>
      <w:r w:rsidR="00535A73">
        <w:t xml:space="preserve"> can be used in investing research, development and production of new vaccines against new diseases. The parties should increase sustainability and cost-effectiveness of vaccine supply. </w:t>
      </w:r>
    </w:p>
    <w:p w14:paraId="136AAA02" w14:textId="77777777" w:rsidR="006D0E9B" w:rsidRPr="00D63E0C" w:rsidRDefault="006D0E9B" w:rsidP="004C6E25">
      <w:pPr>
        <w:spacing w:line="360" w:lineRule="auto"/>
        <w:jc w:val="both"/>
        <w:rPr>
          <w:lang w:eastAsia="ko-KR"/>
        </w:rPr>
      </w:pPr>
    </w:p>
    <w:p w14:paraId="7E08C07A" w14:textId="77777777" w:rsidR="006D0E9B" w:rsidRPr="00B72618" w:rsidRDefault="006D0E9B" w:rsidP="004C6E25">
      <w:pPr>
        <w:spacing w:line="360" w:lineRule="auto"/>
        <w:jc w:val="both"/>
        <w:rPr>
          <w:color w:val="595959" w:themeColor="text1" w:themeTint="A6"/>
        </w:rPr>
      </w:pPr>
      <w:r w:rsidRPr="00BD283A">
        <w:rPr>
          <w:rFonts w:eastAsia="Arial"/>
          <w:b/>
          <w:color w:val="595959" w:themeColor="text1" w:themeTint="A6"/>
          <w:sz w:val="28"/>
          <w:szCs w:val="28"/>
        </w:rPr>
        <w:t>Bibliography</w:t>
      </w:r>
    </w:p>
    <w:p w14:paraId="3564415E" w14:textId="77777777" w:rsidR="004E2C78" w:rsidRPr="003C0704" w:rsidRDefault="004E2C78" w:rsidP="004E2C78">
      <w:pPr>
        <w:spacing w:before="100" w:beforeAutospacing="1" w:after="100" w:afterAutospacing="1"/>
        <w:ind w:left="567" w:hanging="567"/>
        <w:rPr>
          <w:color w:val="000000"/>
        </w:rPr>
      </w:pPr>
      <w:r w:rsidRPr="003C0704">
        <w:rPr>
          <w:color w:val="000000"/>
        </w:rPr>
        <w:t>“Anti-Vaxxer: Definition, Beliefs, Risks, and More.” </w:t>
      </w:r>
      <w:r w:rsidRPr="003C0704">
        <w:rPr>
          <w:i/>
          <w:iCs/>
          <w:color w:val="000000"/>
        </w:rPr>
        <w:t>Medical News Today</w:t>
      </w:r>
      <w:r w:rsidRPr="003C0704">
        <w:rPr>
          <w:color w:val="000000"/>
        </w:rPr>
        <w:t xml:space="preserve">, </w:t>
      </w:r>
      <w:proofErr w:type="spellStart"/>
      <w:r w:rsidRPr="003C0704">
        <w:rPr>
          <w:color w:val="000000"/>
        </w:rPr>
        <w:t>MediLexicon</w:t>
      </w:r>
      <w:proofErr w:type="spellEnd"/>
      <w:r w:rsidRPr="003C0704">
        <w:rPr>
          <w:color w:val="000000"/>
        </w:rPr>
        <w:t xml:space="preserve"> International, www.medicalnewstoday.com/articles/anti-vaxxer. </w:t>
      </w:r>
    </w:p>
    <w:p w14:paraId="622C8831" w14:textId="77777777" w:rsidR="004E2C78" w:rsidRPr="003C0704" w:rsidRDefault="004E2C78" w:rsidP="004E2C78">
      <w:pPr>
        <w:spacing w:before="100" w:beforeAutospacing="1" w:after="100" w:afterAutospacing="1"/>
        <w:ind w:left="567" w:hanging="567"/>
        <w:rPr>
          <w:color w:val="000000"/>
        </w:rPr>
      </w:pPr>
      <w:r w:rsidRPr="003C0704">
        <w:rPr>
          <w:color w:val="000000"/>
        </w:rPr>
        <w:t>“Autism: Characteristics, Diagnosis, and Understanding.” </w:t>
      </w:r>
      <w:r w:rsidRPr="003C0704">
        <w:rPr>
          <w:i/>
          <w:iCs/>
          <w:color w:val="000000"/>
        </w:rPr>
        <w:t>Medical News Today</w:t>
      </w:r>
      <w:r w:rsidRPr="003C0704">
        <w:rPr>
          <w:color w:val="000000"/>
        </w:rPr>
        <w:t xml:space="preserve">, </w:t>
      </w:r>
      <w:proofErr w:type="spellStart"/>
      <w:r w:rsidRPr="003C0704">
        <w:rPr>
          <w:color w:val="000000"/>
        </w:rPr>
        <w:t>MediLexicon</w:t>
      </w:r>
      <w:proofErr w:type="spellEnd"/>
      <w:r w:rsidRPr="003C0704">
        <w:rPr>
          <w:color w:val="000000"/>
        </w:rPr>
        <w:t xml:space="preserve"> International, www.medicalnewstoday.com/articles/323758. </w:t>
      </w:r>
    </w:p>
    <w:p w14:paraId="18B0C90C" w14:textId="136C9585" w:rsidR="006311C1" w:rsidRDefault="006311C1" w:rsidP="00AA64CF">
      <w:pPr>
        <w:spacing w:before="100" w:beforeAutospacing="1" w:after="100" w:afterAutospacing="1" w:line="360" w:lineRule="auto"/>
        <w:ind w:left="567" w:hanging="567"/>
      </w:pPr>
      <w:proofErr w:type="spellStart"/>
      <w:r w:rsidRPr="006311C1">
        <w:t>Beaglehole</w:t>
      </w:r>
      <w:proofErr w:type="spellEnd"/>
      <w:r w:rsidRPr="006311C1">
        <w:t xml:space="preserve">, Robert, and Ruth Bonita. “What Is Global Health?” </w:t>
      </w:r>
      <w:r w:rsidRPr="006311C1">
        <w:rPr>
          <w:i/>
          <w:iCs/>
        </w:rPr>
        <w:t>Global Health Action</w:t>
      </w:r>
      <w:r w:rsidRPr="006311C1">
        <w:t xml:space="preserve">, </w:t>
      </w:r>
      <w:proofErr w:type="spellStart"/>
      <w:r w:rsidRPr="006311C1">
        <w:t>CoAction</w:t>
      </w:r>
      <w:proofErr w:type="spellEnd"/>
      <w:r w:rsidRPr="006311C1">
        <w:t xml:space="preserve"> Publishing, 6 Apr. 2010, www.ncbi.nlm.nih.gov/pmc/articles/PMC2852240/. </w:t>
      </w:r>
    </w:p>
    <w:p w14:paraId="47B0D6A6" w14:textId="0F7F70E6" w:rsidR="005B24CF" w:rsidRPr="005B24CF" w:rsidRDefault="005B24CF" w:rsidP="005B24CF">
      <w:pPr>
        <w:spacing w:before="100" w:beforeAutospacing="1" w:after="100" w:afterAutospacing="1"/>
        <w:ind w:left="567" w:hanging="567"/>
        <w:rPr>
          <w:color w:val="000000"/>
          <w:lang w:eastAsia="ko-HK"/>
        </w:rPr>
      </w:pPr>
      <w:proofErr w:type="spellStart"/>
      <w:r w:rsidRPr="003C0704">
        <w:rPr>
          <w:color w:val="000000"/>
        </w:rPr>
        <w:t>Bezelgues</w:t>
      </w:r>
      <w:proofErr w:type="spellEnd"/>
      <w:r w:rsidRPr="003C0704">
        <w:rPr>
          <w:color w:val="000000"/>
        </w:rPr>
        <w:t xml:space="preserve">, </w:t>
      </w:r>
      <w:proofErr w:type="spellStart"/>
      <w:r w:rsidRPr="003C0704">
        <w:rPr>
          <w:color w:val="000000"/>
        </w:rPr>
        <w:t>Anouch</w:t>
      </w:r>
      <w:proofErr w:type="spellEnd"/>
      <w:r w:rsidRPr="003C0704">
        <w:rPr>
          <w:color w:val="000000"/>
        </w:rPr>
        <w:t xml:space="preserve">. “Vaccines in France: </w:t>
      </w:r>
      <w:proofErr w:type="gramStart"/>
      <w:r w:rsidRPr="003C0704">
        <w:rPr>
          <w:color w:val="000000"/>
        </w:rPr>
        <w:t>a</w:t>
      </w:r>
      <w:proofErr w:type="gramEnd"/>
      <w:r w:rsidRPr="003C0704">
        <w:rPr>
          <w:color w:val="000000"/>
        </w:rPr>
        <w:t xml:space="preserve"> Guide for Expat Families.” </w:t>
      </w:r>
      <w:r w:rsidRPr="003C0704">
        <w:rPr>
          <w:i/>
          <w:iCs/>
          <w:color w:val="000000"/>
        </w:rPr>
        <w:t>Expatica</w:t>
      </w:r>
      <w:r w:rsidRPr="003C0704">
        <w:rPr>
          <w:color w:val="000000"/>
        </w:rPr>
        <w:t>, 19 Nov. 2020, www.expatica.com/fr/healthcare/healthcare-basics/vaccinations-in-france-162178/. </w:t>
      </w:r>
    </w:p>
    <w:p w14:paraId="511D8309" w14:textId="6DE2A124" w:rsidR="006311C1" w:rsidRDefault="006311C1" w:rsidP="00AA64CF">
      <w:pPr>
        <w:spacing w:before="100" w:beforeAutospacing="1" w:after="100" w:afterAutospacing="1" w:line="360" w:lineRule="auto"/>
        <w:ind w:left="567" w:hanging="567"/>
      </w:pPr>
      <w:r w:rsidRPr="006311C1">
        <w:t xml:space="preserve">Block, Fang. “The Gates Foundation Commits Another $150 Million to Accelerate Covid-19 Vaccines.” </w:t>
      </w:r>
      <w:r w:rsidRPr="006311C1">
        <w:rPr>
          <w:i/>
          <w:iCs/>
        </w:rPr>
        <w:t>Barron's</w:t>
      </w:r>
      <w:r w:rsidRPr="006311C1">
        <w:t xml:space="preserve">, 10 Aug. 2020, www.barrons.com/articles/the-gates-foundation-commits-another-150-million-to-accelerate-covid-19-vaccines-01597096481. </w:t>
      </w:r>
    </w:p>
    <w:p w14:paraId="6346CDD4" w14:textId="77777777" w:rsidR="005B24CF" w:rsidRPr="003C0704" w:rsidRDefault="005B24CF" w:rsidP="005B24CF">
      <w:pPr>
        <w:spacing w:before="100" w:beforeAutospacing="1" w:after="100" w:afterAutospacing="1"/>
        <w:ind w:left="567" w:hanging="567"/>
        <w:rPr>
          <w:color w:val="000000"/>
        </w:rPr>
      </w:pPr>
      <w:r w:rsidRPr="003C0704">
        <w:rPr>
          <w:color w:val="000000"/>
        </w:rPr>
        <w:t xml:space="preserve">Boulanger, Amy. “Anti </w:t>
      </w:r>
      <w:proofErr w:type="spellStart"/>
      <w:r w:rsidRPr="003C0704">
        <w:rPr>
          <w:color w:val="000000"/>
        </w:rPr>
        <w:t>Vaxxers</w:t>
      </w:r>
      <w:proofErr w:type="spellEnd"/>
      <w:r w:rsidRPr="003C0704">
        <w:rPr>
          <w:color w:val="000000"/>
        </w:rPr>
        <w:t>: Understanding Opposition to Vaccines.” </w:t>
      </w:r>
      <w:r w:rsidRPr="003C0704">
        <w:rPr>
          <w:i/>
          <w:iCs/>
          <w:color w:val="000000"/>
        </w:rPr>
        <w:t>Healthline</w:t>
      </w:r>
      <w:r w:rsidRPr="003C0704">
        <w:rPr>
          <w:color w:val="000000"/>
        </w:rPr>
        <w:t>, Healthline Media, 15 Sept. 2017, www.healthline.com/health/vaccinations/opposition. </w:t>
      </w:r>
    </w:p>
    <w:p w14:paraId="271AE3B9" w14:textId="77777777" w:rsidR="005B24CF" w:rsidRPr="003C0704" w:rsidRDefault="005B24CF" w:rsidP="005B24CF">
      <w:pPr>
        <w:spacing w:before="100" w:beforeAutospacing="1" w:after="100" w:afterAutospacing="1"/>
        <w:ind w:left="567" w:hanging="567"/>
        <w:rPr>
          <w:color w:val="000000"/>
        </w:rPr>
      </w:pPr>
      <w:r w:rsidRPr="003C0704">
        <w:rPr>
          <w:color w:val="000000"/>
        </w:rPr>
        <w:t xml:space="preserve">Carmen. “Natural Vaccination Alternatives </w:t>
      </w:r>
      <w:proofErr w:type="gramStart"/>
      <w:r w:rsidRPr="003C0704">
        <w:rPr>
          <w:color w:val="000000"/>
        </w:rPr>
        <w:t>For</w:t>
      </w:r>
      <w:proofErr w:type="gramEnd"/>
      <w:r w:rsidRPr="003C0704">
        <w:rPr>
          <w:color w:val="000000"/>
        </w:rPr>
        <w:t xml:space="preserve"> You And Your Kids.” </w:t>
      </w:r>
      <w:r w:rsidRPr="003C0704">
        <w:rPr>
          <w:i/>
          <w:iCs/>
          <w:color w:val="000000"/>
        </w:rPr>
        <w:t xml:space="preserve">Off </w:t>
      </w:r>
      <w:proofErr w:type="gramStart"/>
      <w:r w:rsidRPr="003C0704">
        <w:rPr>
          <w:i/>
          <w:iCs/>
          <w:color w:val="000000"/>
        </w:rPr>
        <w:t>The</w:t>
      </w:r>
      <w:proofErr w:type="gramEnd"/>
      <w:r w:rsidRPr="003C0704">
        <w:rPr>
          <w:i/>
          <w:iCs/>
          <w:color w:val="000000"/>
        </w:rPr>
        <w:t xml:space="preserve"> Grid News</w:t>
      </w:r>
      <w:r w:rsidRPr="003C0704">
        <w:rPr>
          <w:color w:val="000000"/>
        </w:rPr>
        <w:t>, 16 May 2013, www.offthegridnews.com/alternative-health/natural-vaccination-alternatives-for-you-and-your-kids/. </w:t>
      </w:r>
    </w:p>
    <w:p w14:paraId="2A4CE701" w14:textId="4E77B80C" w:rsidR="005B24CF" w:rsidRPr="005B24CF" w:rsidRDefault="005B24CF" w:rsidP="005B24CF">
      <w:pPr>
        <w:spacing w:before="100" w:beforeAutospacing="1" w:after="100" w:afterAutospacing="1"/>
        <w:ind w:left="567" w:hanging="567"/>
        <w:rPr>
          <w:color w:val="000000"/>
          <w:lang w:eastAsia="ko-HK"/>
        </w:rPr>
      </w:pPr>
      <w:r w:rsidRPr="003C0704">
        <w:rPr>
          <w:color w:val="000000"/>
        </w:rPr>
        <w:t>“Childhood Vaccines at All-Time High, but Access Not Yet Equitable.” </w:t>
      </w:r>
      <w:r w:rsidRPr="003C0704">
        <w:rPr>
          <w:i/>
          <w:iCs/>
          <w:color w:val="000000"/>
        </w:rPr>
        <w:t>World Health Organization</w:t>
      </w:r>
      <w:r w:rsidRPr="003C0704">
        <w:rPr>
          <w:color w:val="000000"/>
        </w:rPr>
        <w:t>, World Health Organization, 6 Jan. 2011, www.who.int/mediacentre/news/releases/2009/state_immunizaton_20091021/en/. </w:t>
      </w:r>
    </w:p>
    <w:p w14:paraId="5FC1E757" w14:textId="7FD8ECA1" w:rsidR="00AA64CF" w:rsidRDefault="00AA64CF" w:rsidP="00AA64CF">
      <w:pPr>
        <w:spacing w:before="100" w:beforeAutospacing="1" w:after="100" w:afterAutospacing="1" w:line="360" w:lineRule="auto"/>
        <w:ind w:left="567" w:hanging="567"/>
      </w:pPr>
      <w:r w:rsidRPr="00AA64CF">
        <w:t xml:space="preserve">“Despite Disruptions, UNICEF Delivers Critical Life-Saving Supplies to over 100 Countries in Response to the COVID-19 Pandemic.” </w:t>
      </w:r>
      <w:r w:rsidRPr="00AA64CF">
        <w:rPr>
          <w:i/>
          <w:iCs/>
        </w:rPr>
        <w:t>UNICEF</w:t>
      </w:r>
      <w:r w:rsidRPr="00AA64CF">
        <w:t xml:space="preserve">, 27 Oct. 2020, www.unicef.org/press-releases/despite-disruptions-unicef-delivers-critical-life-saving-supplies-over-100-countries. </w:t>
      </w:r>
    </w:p>
    <w:p w14:paraId="3FFADDD1" w14:textId="759473ED" w:rsidR="005B24CF" w:rsidRPr="005B24CF" w:rsidRDefault="005B24CF" w:rsidP="005B24CF">
      <w:pPr>
        <w:spacing w:before="100" w:beforeAutospacing="1" w:after="100" w:afterAutospacing="1"/>
        <w:ind w:left="567" w:hanging="567"/>
        <w:rPr>
          <w:color w:val="000000"/>
          <w:lang w:eastAsia="ko-HK"/>
        </w:rPr>
      </w:pPr>
      <w:r w:rsidRPr="003C0704">
        <w:rPr>
          <w:color w:val="000000"/>
        </w:rPr>
        <w:lastRenderedPageBreak/>
        <w:t>Gonzalez, Laura Lopez. “Coronavirus Vaccine: How Will Poorer Countries Get a Fair Shot?” </w:t>
      </w:r>
      <w:r w:rsidRPr="003C0704">
        <w:rPr>
          <w:i/>
          <w:iCs/>
          <w:color w:val="000000"/>
        </w:rPr>
        <w:t>South Africa News | Al Jazeera</w:t>
      </w:r>
      <w:r w:rsidRPr="003C0704">
        <w:rPr>
          <w:color w:val="000000"/>
        </w:rPr>
        <w:t>, Al Jazeera, 17 Nov. 2020, www.aljazeera.com/features/2020/11/17/coronavirus-vaccine-how-will-poorer-countries-get-a-fair. </w:t>
      </w:r>
    </w:p>
    <w:p w14:paraId="7438DA84" w14:textId="1A614022" w:rsidR="006311C1" w:rsidRDefault="006311C1" w:rsidP="00AA64CF">
      <w:pPr>
        <w:spacing w:before="100" w:beforeAutospacing="1" w:after="100" w:afterAutospacing="1" w:line="360" w:lineRule="auto"/>
        <w:ind w:left="567" w:hanging="567"/>
      </w:pPr>
      <w:r w:rsidRPr="006311C1">
        <w:t xml:space="preserve">“History of Smallpox.” </w:t>
      </w:r>
      <w:r w:rsidRPr="006311C1">
        <w:rPr>
          <w:i/>
          <w:iCs/>
        </w:rPr>
        <w:t>Centers for Disease Control and Prevention</w:t>
      </w:r>
      <w:r w:rsidRPr="006311C1">
        <w:t xml:space="preserve">, Centers for Disease Control and Prevention, 30 Aug. 2016, www.cdc.gov/smallpox/history/history.html. </w:t>
      </w:r>
    </w:p>
    <w:p w14:paraId="5B90C573" w14:textId="7EB9BB49" w:rsidR="00AA64CF" w:rsidRDefault="00AA64CF" w:rsidP="00AA64CF">
      <w:pPr>
        <w:spacing w:before="100" w:beforeAutospacing="1" w:after="100" w:afterAutospacing="1" w:line="360" w:lineRule="auto"/>
        <w:ind w:left="567" w:hanging="567"/>
      </w:pPr>
      <w:r w:rsidRPr="00AA64CF">
        <w:t xml:space="preserve">“History of Vaccine Development.” </w:t>
      </w:r>
      <w:r w:rsidRPr="00AA64CF">
        <w:rPr>
          <w:i/>
          <w:iCs/>
        </w:rPr>
        <w:t>Vaccine Safety Basics</w:t>
      </w:r>
      <w:r w:rsidRPr="00AA64CF">
        <w:t xml:space="preserve">, vaccine-safety-training.org/overview-and-outcomes-2.html. </w:t>
      </w:r>
    </w:p>
    <w:p w14:paraId="3652E771" w14:textId="38E99F63" w:rsidR="005B24CF" w:rsidRPr="005B24CF" w:rsidRDefault="005B24CF" w:rsidP="005B24CF">
      <w:pPr>
        <w:spacing w:before="100" w:beforeAutospacing="1" w:after="100" w:afterAutospacing="1"/>
        <w:ind w:left="567" w:hanging="567"/>
        <w:rPr>
          <w:color w:val="000000"/>
          <w:lang w:eastAsia="ko-HK"/>
        </w:rPr>
      </w:pPr>
      <w:r w:rsidRPr="003C0704">
        <w:rPr>
          <w:color w:val="000000"/>
        </w:rPr>
        <w:t>“How Vaccines Work.” </w:t>
      </w:r>
      <w:proofErr w:type="spellStart"/>
      <w:r w:rsidRPr="003C0704">
        <w:rPr>
          <w:i/>
          <w:iCs/>
          <w:color w:val="000000"/>
        </w:rPr>
        <w:t>PublicHealth</w:t>
      </w:r>
      <w:proofErr w:type="spellEnd"/>
      <w:r w:rsidRPr="003C0704">
        <w:rPr>
          <w:color w:val="000000"/>
        </w:rPr>
        <w:t>, 22 Nov. 2019, www.publichealth.org/public-awareness/understanding-vaccines/vaccines-work/. </w:t>
      </w:r>
    </w:p>
    <w:p w14:paraId="1FE627C7" w14:textId="3CDF87F0" w:rsidR="00AA64CF" w:rsidRPr="00AA64CF" w:rsidRDefault="00AA64CF" w:rsidP="00AA64CF">
      <w:pPr>
        <w:spacing w:before="100" w:beforeAutospacing="1" w:after="100" w:afterAutospacing="1" w:line="360" w:lineRule="auto"/>
        <w:ind w:left="567" w:hanging="567"/>
      </w:pPr>
      <w:r w:rsidRPr="00AA64CF">
        <w:t xml:space="preserve">“Immunization </w:t>
      </w:r>
      <w:proofErr w:type="spellStart"/>
      <w:r w:rsidRPr="00AA64CF">
        <w:t>Programme</w:t>
      </w:r>
      <w:proofErr w:type="spellEnd"/>
      <w:r w:rsidRPr="00AA64CF">
        <w:t xml:space="preserve">.” </w:t>
      </w:r>
      <w:r w:rsidRPr="00AA64CF">
        <w:rPr>
          <w:i/>
          <w:iCs/>
        </w:rPr>
        <w:t>UNICEF</w:t>
      </w:r>
      <w:r w:rsidRPr="00AA64CF">
        <w:t xml:space="preserve">, www.unicef.org/immunization. </w:t>
      </w:r>
    </w:p>
    <w:p w14:paraId="4423E985" w14:textId="6CDDC0D8" w:rsidR="006311C1" w:rsidRDefault="006311C1" w:rsidP="00AA64CF">
      <w:pPr>
        <w:spacing w:before="100" w:beforeAutospacing="1" w:after="100" w:afterAutospacing="1" w:line="360" w:lineRule="auto"/>
        <w:ind w:left="567" w:hanging="567"/>
      </w:pPr>
      <w:r w:rsidRPr="006311C1">
        <w:t xml:space="preserve">“Inoculation Definition and Examples - Biology Online Dictionary.” </w:t>
      </w:r>
      <w:r w:rsidRPr="006311C1">
        <w:rPr>
          <w:i/>
          <w:iCs/>
        </w:rPr>
        <w:t>Biology Articles, Tutorials &amp; Dictionary Online</w:t>
      </w:r>
      <w:r w:rsidRPr="006311C1">
        <w:t xml:space="preserve">, 28 Jan. 2020, www.biologyonline.com/dictionary/inoculation. </w:t>
      </w:r>
    </w:p>
    <w:p w14:paraId="123C0C3E" w14:textId="28616EAC" w:rsidR="00AA64CF" w:rsidRPr="00AA64CF" w:rsidRDefault="00AA64CF" w:rsidP="00AA64CF">
      <w:pPr>
        <w:spacing w:before="100" w:beforeAutospacing="1" w:after="100" w:afterAutospacing="1" w:line="360" w:lineRule="auto"/>
        <w:ind w:left="567" w:hanging="567"/>
      </w:pPr>
      <w:r w:rsidRPr="00AA64CF">
        <w:t xml:space="preserve">“Key Actions </w:t>
      </w:r>
      <w:proofErr w:type="gramStart"/>
      <w:r w:rsidRPr="00AA64CF">
        <w:t>To</w:t>
      </w:r>
      <w:proofErr w:type="gramEnd"/>
      <w:r w:rsidRPr="00AA64CF">
        <w:t xml:space="preserve"> Promote Vaccine Acceptance.” </w:t>
      </w:r>
      <w:r w:rsidRPr="00AA64CF">
        <w:rPr>
          <w:i/>
          <w:iCs/>
        </w:rPr>
        <w:t>National Foundation for Infectious Diseases</w:t>
      </w:r>
      <w:r w:rsidRPr="00AA64CF">
        <w:t xml:space="preserve">, 31 Aug. 2019, www.nfid.org/2019/08/31/key-actions-to-promote-vaccine-acceptance/. </w:t>
      </w:r>
    </w:p>
    <w:p w14:paraId="30C27EFD" w14:textId="77777777" w:rsidR="006311C1" w:rsidRPr="006311C1" w:rsidRDefault="006311C1" w:rsidP="00AA64CF">
      <w:pPr>
        <w:spacing w:before="100" w:beforeAutospacing="1" w:after="100" w:afterAutospacing="1" w:line="360" w:lineRule="auto"/>
        <w:ind w:left="567" w:hanging="567"/>
      </w:pPr>
      <w:proofErr w:type="spellStart"/>
      <w:r w:rsidRPr="006311C1">
        <w:t>Konkel</w:t>
      </w:r>
      <w:proofErr w:type="spellEnd"/>
      <w:r w:rsidRPr="006311C1">
        <w:t xml:space="preserve">, Lindsey. “Explainer: What Is a Vaccine?” </w:t>
      </w:r>
      <w:r w:rsidRPr="006311C1">
        <w:rPr>
          <w:i/>
          <w:iCs/>
        </w:rPr>
        <w:t>Science News for Students</w:t>
      </w:r>
      <w:r w:rsidRPr="006311C1">
        <w:t xml:space="preserve">, 22 Apr. 2020, www.sciencenewsforstudents.org/article/explainer-what-vaccine. </w:t>
      </w:r>
    </w:p>
    <w:p w14:paraId="308E8A6D" w14:textId="3B858960" w:rsidR="006311C1" w:rsidRDefault="006311C1" w:rsidP="00AA64CF">
      <w:pPr>
        <w:spacing w:before="100" w:beforeAutospacing="1" w:after="100" w:afterAutospacing="1" w:line="360" w:lineRule="auto"/>
        <w:ind w:left="567" w:hanging="567"/>
      </w:pPr>
      <w:proofErr w:type="spellStart"/>
      <w:r w:rsidRPr="006311C1">
        <w:t>Korsman</w:t>
      </w:r>
      <w:proofErr w:type="spellEnd"/>
      <w:r w:rsidRPr="006311C1">
        <w:t xml:space="preserve">, Stephen. “Variolation.” </w:t>
      </w:r>
      <w:r w:rsidRPr="006311C1">
        <w:rPr>
          <w:i/>
          <w:iCs/>
        </w:rPr>
        <w:t>Variolation - an Overview | ScienceDirect Topics</w:t>
      </w:r>
      <w:r w:rsidRPr="006311C1">
        <w:t xml:space="preserve">, www.sciencedirect.com/topics/immunology-and-microbiology/variolation. </w:t>
      </w:r>
    </w:p>
    <w:p w14:paraId="08BEB1F9" w14:textId="77777777" w:rsidR="005B24CF" w:rsidRPr="003C0704" w:rsidRDefault="005B24CF" w:rsidP="005B24CF">
      <w:pPr>
        <w:spacing w:before="100" w:beforeAutospacing="1" w:after="100" w:afterAutospacing="1"/>
        <w:ind w:left="567" w:hanging="567"/>
        <w:rPr>
          <w:color w:val="000000"/>
        </w:rPr>
      </w:pPr>
      <w:r w:rsidRPr="003C0704">
        <w:rPr>
          <w:color w:val="000000"/>
        </w:rPr>
        <w:t>MacDonald, Anna. “Antigen vs Antibody – What Are the Differences?” </w:t>
      </w:r>
      <w:r w:rsidRPr="003C0704">
        <w:rPr>
          <w:i/>
          <w:iCs/>
          <w:color w:val="000000"/>
        </w:rPr>
        <w:t>From Technology Networks</w:t>
      </w:r>
      <w:r w:rsidRPr="003C0704">
        <w:rPr>
          <w:color w:val="000000"/>
        </w:rPr>
        <w:t>, Technology Networks, 6 July 2020, www.technologynetworks.com/immunology/articles/antigen-vs-antibody-what-are-the-differences-293550. </w:t>
      </w:r>
    </w:p>
    <w:p w14:paraId="0CF4070A" w14:textId="372F9EBE" w:rsidR="005B24CF" w:rsidRPr="005B24CF" w:rsidRDefault="005B24CF" w:rsidP="005B24CF">
      <w:pPr>
        <w:spacing w:before="100" w:beforeAutospacing="1" w:after="100" w:afterAutospacing="1"/>
        <w:ind w:left="567" w:hanging="567"/>
        <w:rPr>
          <w:color w:val="000000"/>
          <w:lang w:eastAsia="ko-HK"/>
        </w:rPr>
      </w:pPr>
      <w:r w:rsidRPr="003C0704">
        <w:rPr>
          <w:color w:val="000000"/>
        </w:rPr>
        <w:t>“Our COVID-19 Vaccine Study – What's Next?” </w:t>
      </w:r>
      <w:r w:rsidRPr="003C0704">
        <w:rPr>
          <w:i/>
          <w:iCs/>
          <w:color w:val="000000"/>
        </w:rPr>
        <w:t>Pfizer</w:t>
      </w:r>
      <w:r w:rsidRPr="003C0704">
        <w:rPr>
          <w:color w:val="000000"/>
        </w:rPr>
        <w:t>, 20 Nov. 2020, www.pfizer.com/news/hot-topics/our_covid_19_vaccine_study_what_s_next. </w:t>
      </w:r>
    </w:p>
    <w:p w14:paraId="26C00F6A" w14:textId="41105451" w:rsidR="00AA64CF" w:rsidRPr="006311C1" w:rsidRDefault="00AA64CF" w:rsidP="008C2972">
      <w:pPr>
        <w:spacing w:before="100" w:beforeAutospacing="1" w:after="100" w:afterAutospacing="1" w:line="360" w:lineRule="auto"/>
        <w:ind w:left="567" w:hanging="567"/>
      </w:pPr>
      <w:r w:rsidRPr="00AA64CF">
        <w:t xml:space="preserve">Picard, André. “To Promote Vaccination, Physicians Need to Provide Booster Shots of Information.” </w:t>
      </w:r>
      <w:proofErr w:type="spellStart"/>
      <w:r w:rsidRPr="00AA64CF">
        <w:rPr>
          <w:i/>
          <w:iCs/>
        </w:rPr>
        <w:t>Paediatrics</w:t>
      </w:r>
      <w:proofErr w:type="spellEnd"/>
      <w:r w:rsidRPr="00AA64CF">
        <w:rPr>
          <w:i/>
          <w:iCs/>
        </w:rPr>
        <w:t xml:space="preserve"> &amp; Child Health</w:t>
      </w:r>
      <w:r w:rsidRPr="00AA64CF">
        <w:t xml:space="preserve">, Pulsus Group Inc, Mar. 2015, www.ncbi.nlm.nih.gov/pmc/articles/PMC4373575/. </w:t>
      </w:r>
    </w:p>
    <w:p w14:paraId="67613B41" w14:textId="13085C0D" w:rsidR="006311C1" w:rsidRDefault="006311C1" w:rsidP="00AA64CF">
      <w:pPr>
        <w:spacing w:before="100" w:beforeAutospacing="1" w:after="100" w:afterAutospacing="1" w:line="360" w:lineRule="auto"/>
        <w:ind w:left="567" w:hanging="567"/>
      </w:pPr>
      <w:r w:rsidRPr="006311C1">
        <w:lastRenderedPageBreak/>
        <w:t xml:space="preserve">Plotkin, Stanley. “History of Vaccination.” </w:t>
      </w:r>
      <w:r w:rsidRPr="006311C1">
        <w:rPr>
          <w:i/>
          <w:iCs/>
        </w:rPr>
        <w:t>Proceedings of the National Academy of Sciences of the United States of America</w:t>
      </w:r>
      <w:r w:rsidRPr="006311C1">
        <w:t xml:space="preserve">, National Academy of Sciences, 26 Aug. 2014, www.ncbi.nlm.nih.gov/pmc/articles/PMC4151719/. </w:t>
      </w:r>
    </w:p>
    <w:p w14:paraId="182B2DA4" w14:textId="77777777" w:rsidR="006311C1" w:rsidRPr="006311C1" w:rsidRDefault="006311C1" w:rsidP="00AA64CF">
      <w:pPr>
        <w:spacing w:before="100" w:beforeAutospacing="1" w:after="100" w:afterAutospacing="1" w:line="360" w:lineRule="auto"/>
        <w:ind w:left="567" w:hanging="567"/>
      </w:pPr>
      <w:r w:rsidRPr="006311C1">
        <w:t xml:space="preserve">Stern, Alexandra Minna, and Howard Markel. “The History </w:t>
      </w:r>
      <w:proofErr w:type="gramStart"/>
      <w:r w:rsidRPr="006311C1">
        <w:t>Of</w:t>
      </w:r>
      <w:proofErr w:type="gramEnd"/>
      <w:r w:rsidRPr="006311C1">
        <w:t xml:space="preserve"> Vaccines And Immunization: Familiar Patterns, New Challenges.” </w:t>
      </w:r>
      <w:r w:rsidRPr="006311C1">
        <w:rPr>
          <w:i/>
          <w:iCs/>
        </w:rPr>
        <w:t>Health Affairs</w:t>
      </w:r>
      <w:r w:rsidRPr="006311C1">
        <w:t xml:space="preserve">, 2005, www.healthaffairs.org/doi/full/10.1377/hlthaff.24.3.611. </w:t>
      </w:r>
    </w:p>
    <w:p w14:paraId="38376871" w14:textId="77777777" w:rsidR="00AA64CF" w:rsidRPr="00AA64CF" w:rsidRDefault="00AA64CF" w:rsidP="00AA64CF">
      <w:pPr>
        <w:spacing w:before="100" w:beforeAutospacing="1" w:after="100" w:afterAutospacing="1" w:line="360" w:lineRule="auto"/>
        <w:ind w:left="567" w:hanging="567"/>
      </w:pPr>
      <w:r w:rsidRPr="00AA64CF">
        <w:t xml:space="preserve">“Vaccines.” </w:t>
      </w:r>
      <w:r w:rsidRPr="00AA64CF">
        <w:rPr>
          <w:i/>
          <w:iCs/>
        </w:rPr>
        <w:t>U.S. Food and Drug Administration</w:t>
      </w:r>
      <w:r w:rsidRPr="00AA64CF">
        <w:t xml:space="preserve">, FDA, www.fda.gov/vaccines-blood-biologics/vaccines. </w:t>
      </w:r>
    </w:p>
    <w:p w14:paraId="5FDBC84E" w14:textId="77777777" w:rsidR="005B24CF" w:rsidRPr="003C0704" w:rsidRDefault="005B24CF" w:rsidP="005B24CF">
      <w:pPr>
        <w:spacing w:before="100" w:beforeAutospacing="1" w:after="100" w:afterAutospacing="1"/>
        <w:ind w:left="567" w:hanging="567"/>
        <w:rPr>
          <w:color w:val="000000"/>
        </w:rPr>
      </w:pPr>
      <w:r w:rsidRPr="003C0704">
        <w:rPr>
          <w:color w:val="000000"/>
        </w:rPr>
        <w:t>“Vaccine Coverage Is Variable.” </w:t>
      </w:r>
      <w:r w:rsidRPr="003C0704">
        <w:rPr>
          <w:i/>
          <w:iCs/>
          <w:color w:val="000000"/>
        </w:rPr>
        <w:t>Children's Hospital of Philadelphia</w:t>
      </w:r>
      <w:r w:rsidRPr="003C0704">
        <w:rPr>
          <w:color w:val="000000"/>
        </w:rPr>
        <w:t>, The Children's Hospital of Philadelphia, 28 Nov. 2014, www.chop.edu/centers-programs/vaccine-education-center/global-immunization/vaccine-coverage-variable. </w:t>
      </w:r>
    </w:p>
    <w:p w14:paraId="0DA04C07" w14:textId="77777777" w:rsidR="005B24CF" w:rsidRPr="003C0704" w:rsidRDefault="005B24CF" w:rsidP="005B24CF">
      <w:pPr>
        <w:spacing w:before="100" w:beforeAutospacing="1" w:after="100" w:afterAutospacing="1"/>
        <w:ind w:left="567" w:hanging="567"/>
        <w:rPr>
          <w:color w:val="000000"/>
        </w:rPr>
      </w:pPr>
      <w:r w:rsidRPr="003C0704">
        <w:rPr>
          <w:color w:val="000000"/>
        </w:rPr>
        <w:t>“Vaccine Progress in Developing Countries 'in Danger of Stalling'.” </w:t>
      </w:r>
      <w:r w:rsidRPr="003C0704">
        <w:rPr>
          <w:i/>
          <w:iCs/>
          <w:color w:val="000000"/>
        </w:rPr>
        <w:t>Gavi, the Vaccine Alliance</w:t>
      </w:r>
      <w:r w:rsidRPr="003C0704">
        <w:rPr>
          <w:color w:val="000000"/>
        </w:rPr>
        <w:t>, www.gavi.org/vaccine-progress-in-developing-countries-in-danger-of-stalling. </w:t>
      </w:r>
    </w:p>
    <w:p w14:paraId="59916D67" w14:textId="77777777" w:rsidR="005B24CF" w:rsidRPr="003C0704" w:rsidRDefault="005B24CF" w:rsidP="005B24CF">
      <w:pPr>
        <w:spacing w:before="100" w:beforeAutospacing="1" w:after="100" w:afterAutospacing="1"/>
        <w:ind w:left="567" w:hanging="567"/>
        <w:rPr>
          <w:color w:val="000000"/>
        </w:rPr>
      </w:pPr>
      <w:r w:rsidRPr="003C0704">
        <w:rPr>
          <w:color w:val="000000"/>
        </w:rPr>
        <w:t>“Why Do We Need Vaccines?” </w:t>
      </w:r>
      <w:proofErr w:type="spellStart"/>
      <w:r w:rsidRPr="003C0704">
        <w:rPr>
          <w:i/>
          <w:iCs/>
          <w:color w:val="000000"/>
        </w:rPr>
        <w:t>Wellcome</w:t>
      </w:r>
      <w:proofErr w:type="spellEnd"/>
      <w:r w:rsidRPr="003C0704">
        <w:rPr>
          <w:color w:val="000000"/>
        </w:rPr>
        <w:t>, 23 Apr. 2018, wellcome.org/news/why-do-we-need-vaccines. </w:t>
      </w:r>
    </w:p>
    <w:p w14:paraId="21F0D78F" w14:textId="77777777" w:rsidR="006D0E9B" w:rsidRPr="005B24CF" w:rsidRDefault="006D0E9B" w:rsidP="008C2972">
      <w:pPr>
        <w:spacing w:line="360" w:lineRule="auto"/>
        <w:jc w:val="both"/>
      </w:pPr>
    </w:p>
    <w:p w14:paraId="2F8A3C80" w14:textId="77777777" w:rsidR="006D0E9B" w:rsidRPr="00DD179C" w:rsidRDefault="006D0E9B" w:rsidP="00BE50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b/>
          <w:bCs/>
          <w:color w:val="595959" w:themeColor="text1" w:themeTint="A6"/>
          <w:sz w:val="28"/>
          <w:szCs w:val="28"/>
        </w:rPr>
      </w:pPr>
      <w:r w:rsidRPr="00DD179C">
        <w:rPr>
          <w:b/>
          <w:bCs/>
          <w:color w:val="595959" w:themeColor="text1" w:themeTint="A6"/>
          <w:sz w:val="28"/>
          <w:szCs w:val="28"/>
        </w:rPr>
        <w:t>Contact Information:</w:t>
      </w:r>
    </w:p>
    <w:p w14:paraId="653FD323" w14:textId="77777777" w:rsidR="006D0E9B" w:rsidRPr="00A57E3C" w:rsidRDefault="006D0E9B" w:rsidP="00BE5037">
      <w:pPr>
        <w:spacing w:line="360" w:lineRule="auto"/>
        <w:jc w:val="both"/>
        <w:rPr>
          <w:sz w:val="22"/>
          <w:szCs w:val="22"/>
        </w:rPr>
      </w:pPr>
      <w:r w:rsidRPr="00A57E3C">
        <w:rPr>
          <w:sz w:val="22"/>
          <w:szCs w:val="22"/>
        </w:rPr>
        <w:t>Please contact me or people listed below with any questions regarding the speech or report. Good luck!</w:t>
      </w:r>
    </w:p>
    <w:p w14:paraId="5C93E158" w14:textId="77777777" w:rsidR="006D0E9B" w:rsidRPr="00A57E3C" w:rsidRDefault="006D0E9B" w:rsidP="00BE5037">
      <w:pPr>
        <w:spacing w:line="360" w:lineRule="auto"/>
        <w:jc w:val="both"/>
        <w:rPr>
          <w:sz w:val="22"/>
          <w:szCs w:val="22"/>
        </w:rPr>
      </w:pPr>
    </w:p>
    <w:p w14:paraId="3038E1EF" w14:textId="0D4B7DD4" w:rsidR="006D0E9B" w:rsidRPr="00A57E3C" w:rsidRDefault="006D0E9B" w:rsidP="00BE5037">
      <w:pPr>
        <w:spacing w:line="360" w:lineRule="auto"/>
        <w:jc w:val="both"/>
        <w:rPr>
          <w:sz w:val="22"/>
          <w:szCs w:val="22"/>
        </w:rPr>
      </w:pPr>
      <w:r w:rsidRPr="00A57E3C">
        <w:rPr>
          <w:sz w:val="22"/>
          <w:szCs w:val="22"/>
        </w:rPr>
        <w:t>Chair</w:t>
      </w:r>
      <w:r w:rsidR="00B544CB">
        <w:rPr>
          <w:sz w:val="22"/>
          <w:szCs w:val="22"/>
        </w:rPr>
        <w:t xml:space="preserve"> Rachel An</w:t>
      </w:r>
    </w:p>
    <w:p w14:paraId="1140560F" w14:textId="11C7752E" w:rsidR="006D0E9B" w:rsidRPr="00A57E3C" w:rsidRDefault="006D0E9B" w:rsidP="00BE5037">
      <w:pPr>
        <w:spacing w:line="360" w:lineRule="auto"/>
        <w:jc w:val="both"/>
        <w:rPr>
          <w:sz w:val="22"/>
          <w:szCs w:val="22"/>
        </w:rPr>
      </w:pPr>
      <w:proofErr w:type="spellStart"/>
      <w:r w:rsidRPr="00A57E3C">
        <w:rPr>
          <w:sz w:val="22"/>
          <w:szCs w:val="22"/>
        </w:rPr>
        <w:t>Wechat</w:t>
      </w:r>
      <w:proofErr w:type="spellEnd"/>
      <w:r w:rsidRPr="00A57E3C">
        <w:rPr>
          <w:sz w:val="22"/>
          <w:szCs w:val="22"/>
        </w:rPr>
        <w:t xml:space="preserve"> ID: </w:t>
      </w:r>
      <w:proofErr w:type="spellStart"/>
      <w:r w:rsidR="0080769A">
        <w:rPr>
          <w:sz w:val="22"/>
          <w:szCs w:val="22"/>
        </w:rPr>
        <w:t>chaeminan</w:t>
      </w:r>
      <w:proofErr w:type="spellEnd"/>
    </w:p>
    <w:p w14:paraId="6C3234D2" w14:textId="31F6ECDE" w:rsidR="006D0E9B" w:rsidRPr="0080769A" w:rsidRDefault="006D0E9B" w:rsidP="00BE5037">
      <w:pPr>
        <w:spacing w:line="360" w:lineRule="auto"/>
        <w:jc w:val="both"/>
        <w:rPr>
          <w:rFonts w:ascii="바탕" w:eastAsia="바탕" w:hAnsi="바탕" w:cs="바탕"/>
          <w:sz w:val="22"/>
          <w:szCs w:val="22"/>
        </w:rPr>
      </w:pPr>
      <w:r w:rsidRPr="00A57E3C">
        <w:rPr>
          <w:sz w:val="22"/>
          <w:szCs w:val="22"/>
        </w:rPr>
        <w:t xml:space="preserve">Email: </w:t>
      </w:r>
      <w:r w:rsidR="0080769A">
        <w:rPr>
          <w:sz w:val="22"/>
          <w:szCs w:val="22"/>
        </w:rPr>
        <w:t>24009@shenzhen.qsi.org</w:t>
      </w:r>
    </w:p>
    <w:p w14:paraId="5D213F0B" w14:textId="77777777" w:rsidR="0009572A" w:rsidRPr="00A57E3C" w:rsidRDefault="0009572A" w:rsidP="00BE5037">
      <w:pPr>
        <w:spacing w:line="360" w:lineRule="auto"/>
        <w:jc w:val="both"/>
        <w:rPr>
          <w:sz w:val="22"/>
          <w:szCs w:val="22"/>
        </w:rPr>
      </w:pPr>
    </w:p>
    <w:p w14:paraId="5F7C726B" w14:textId="77777777" w:rsidR="006D0E9B" w:rsidRPr="00A57E3C" w:rsidRDefault="003C6208" w:rsidP="00BE5037">
      <w:pPr>
        <w:spacing w:line="360" w:lineRule="auto"/>
        <w:jc w:val="both"/>
        <w:rPr>
          <w:sz w:val="22"/>
          <w:szCs w:val="22"/>
        </w:rPr>
      </w:pPr>
      <w:r>
        <w:rPr>
          <w:sz w:val="22"/>
          <w:szCs w:val="22"/>
        </w:rPr>
        <w:t>Jack</w:t>
      </w:r>
      <w:r w:rsidR="006D0E9B" w:rsidRPr="00A57E3C">
        <w:rPr>
          <w:sz w:val="22"/>
          <w:szCs w:val="22"/>
        </w:rPr>
        <w:t xml:space="preserve"> – </w:t>
      </w:r>
      <w:r>
        <w:rPr>
          <w:sz w:val="22"/>
          <w:szCs w:val="22"/>
        </w:rPr>
        <w:t xml:space="preserve">Head of Chairs </w:t>
      </w:r>
    </w:p>
    <w:p w14:paraId="443E6284" w14:textId="77777777" w:rsidR="006D0E9B" w:rsidRPr="00A57E3C" w:rsidRDefault="00B11BDC" w:rsidP="00BE5037">
      <w:pPr>
        <w:spacing w:line="360" w:lineRule="auto"/>
        <w:jc w:val="both"/>
        <w:rPr>
          <w:sz w:val="22"/>
          <w:szCs w:val="22"/>
        </w:rPr>
      </w:pPr>
      <w:r>
        <w:rPr>
          <w:sz w:val="22"/>
          <w:szCs w:val="22"/>
        </w:rPr>
        <w:t>22jkim@student.uiszc.org</w:t>
      </w:r>
    </w:p>
    <w:p w14:paraId="28562E28" w14:textId="77777777" w:rsidR="006D0E9B" w:rsidRPr="00A57E3C" w:rsidRDefault="006D0E9B" w:rsidP="00BE5037">
      <w:pPr>
        <w:spacing w:line="360" w:lineRule="auto"/>
        <w:jc w:val="both"/>
        <w:rPr>
          <w:sz w:val="22"/>
          <w:szCs w:val="22"/>
        </w:rPr>
      </w:pPr>
    </w:p>
    <w:p w14:paraId="0D3583F5" w14:textId="77777777" w:rsidR="006D0E9B" w:rsidRPr="00A57E3C" w:rsidRDefault="006D0E9B" w:rsidP="00BE5037">
      <w:pPr>
        <w:spacing w:line="360" w:lineRule="auto"/>
        <w:jc w:val="both"/>
        <w:rPr>
          <w:sz w:val="22"/>
          <w:szCs w:val="22"/>
        </w:rPr>
      </w:pPr>
      <w:r w:rsidRPr="00A57E3C">
        <w:rPr>
          <w:sz w:val="22"/>
          <w:szCs w:val="22"/>
        </w:rPr>
        <w:t xml:space="preserve">Helen Wong- </w:t>
      </w:r>
      <w:r w:rsidR="00CF14F5">
        <w:rPr>
          <w:sz w:val="22"/>
          <w:szCs w:val="22"/>
        </w:rPr>
        <w:t>Secretary General</w:t>
      </w:r>
    </w:p>
    <w:p w14:paraId="59141629" w14:textId="77777777" w:rsidR="006D0E9B" w:rsidRPr="00A57E3C" w:rsidRDefault="00865318" w:rsidP="00BE5037">
      <w:pPr>
        <w:spacing w:line="360" w:lineRule="auto"/>
        <w:jc w:val="both"/>
        <w:rPr>
          <w:sz w:val="22"/>
          <w:szCs w:val="22"/>
        </w:rPr>
      </w:pPr>
      <w:hyperlink r:id="rId7" w:history="1">
        <w:r w:rsidR="00CF14F5" w:rsidRPr="00AA4F6B">
          <w:rPr>
            <w:rStyle w:val="a6"/>
            <w:sz w:val="22"/>
            <w:szCs w:val="22"/>
          </w:rPr>
          <w:t>21hwong@student.uiszc.org</w:t>
        </w:r>
      </w:hyperlink>
    </w:p>
    <w:p w14:paraId="72A2F9A9" w14:textId="77777777" w:rsidR="006D0E9B" w:rsidRPr="00A57E3C" w:rsidRDefault="006D0E9B" w:rsidP="00BE5037">
      <w:pPr>
        <w:spacing w:line="360" w:lineRule="auto"/>
        <w:jc w:val="both"/>
        <w:rPr>
          <w:sz w:val="22"/>
          <w:szCs w:val="22"/>
        </w:rPr>
      </w:pPr>
    </w:p>
    <w:p w14:paraId="7150AF45" w14:textId="77777777" w:rsidR="006D0E9B" w:rsidRPr="00A57E3C" w:rsidRDefault="006D0E9B" w:rsidP="00BE5037">
      <w:pPr>
        <w:spacing w:line="360" w:lineRule="auto"/>
        <w:jc w:val="both"/>
        <w:rPr>
          <w:sz w:val="22"/>
          <w:szCs w:val="22"/>
        </w:rPr>
      </w:pPr>
      <w:r w:rsidRPr="00A57E3C">
        <w:rPr>
          <w:sz w:val="22"/>
          <w:szCs w:val="22"/>
        </w:rPr>
        <w:t xml:space="preserve">Gregory Peebles – Director of U2NESCO </w:t>
      </w:r>
    </w:p>
    <w:p w14:paraId="1D5770E0" w14:textId="74B360CE" w:rsidR="006C4732" w:rsidRPr="00AD04F0" w:rsidRDefault="00865318" w:rsidP="00AD04F0">
      <w:pPr>
        <w:spacing w:line="360" w:lineRule="auto"/>
        <w:jc w:val="both"/>
        <w:rPr>
          <w:rFonts w:hint="eastAsia"/>
          <w:sz w:val="22"/>
          <w:szCs w:val="22"/>
        </w:rPr>
      </w:pPr>
      <w:hyperlink r:id="rId8" w:history="1">
        <w:r w:rsidR="006D0E9B" w:rsidRPr="00A57E3C">
          <w:rPr>
            <w:rStyle w:val="a6"/>
            <w:sz w:val="22"/>
            <w:szCs w:val="22"/>
          </w:rPr>
          <w:t>gpeebles@uiszc.org</w:t>
        </w:r>
      </w:hyperlink>
    </w:p>
    <w:sectPr w:rsidR="006C4732" w:rsidRPr="00AD04F0">
      <w:headerReference w:type="default" r:id="rId9"/>
      <w:footerReference w:type="default" r:id="rId10"/>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B137" w14:textId="77777777" w:rsidR="005A3EB4" w:rsidRDefault="005A3EB4" w:rsidP="006D0E9B">
      <w:r>
        <w:separator/>
      </w:r>
    </w:p>
  </w:endnote>
  <w:endnote w:type="continuationSeparator" w:id="0">
    <w:p w14:paraId="0034FA1A" w14:textId="77777777" w:rsidR="005A3EB4" w:rsidRDefault="005A3EB4" w:rsidP="006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FB61" w14:textId="77777777" w:rsidR="00865318" w:rsidRDefault="00865318">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rPr>
        <w:noProof/>
      </w:rPr>
      <w:t>14</w:t>
    </w:r>
    <w:r>
      <w:fldChar w:fldCharType="end"/>
    </w:r>
    <w:r>
      <w:rPr>
        <w:rFonts w:ascii="Arial" w:eastAsia="Arial" w:hAnsi="Arial" w:cs="Arial"/>
        <w:sz w:val="18"/>
        <w:szCs w:val="18"/>
      </w:rPr>
      <w:t xml:space="preserve"> of </w:t>
    </w:r>
    <w:r>
      <w:fldChar w:fldCharType="begin"/>
    </w:r>
    <w:r>
      <w:instrText>NUMPAGES</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ADFB" w14:textId="77777777" w:rsidR="005A3EB4" w:rsidRDefault="005A3EB4" w:rsidP="006D0E9B">
      <w:r>
        <w:separator/>
      </w:r>
    </w:p>
  </w:footnote>
  <w:footnote w:type="continuationSeparator" w:id="0">
    <w:p w14:paraId="7A922302" w14:textId="77777777" w:rsidR="005A3EB4" w:rsidRDefault="005A3EB4" w:rsidP="006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A919" w14:textId="42818BA6" w:rsidR="00865318" w:rsidRDefault="00865318">
    <w:pPr>
      <w:spacing w:before="708"/>
      <w:jc w:val="right"/>
    </w:pPr>
    <w:r>
      <w:rPr>
        <w:rFonts w:ascii="Arial" w:eastAsia="Arial" w:hAnsi="Arial" w:cs="Arial"/>
        <w:b/>
        <w:sz w:val="18"/>
        <w:szCs w:val="18"/>
      </w:rPr>
      <w:t xml:space="preserve">U2NESCO 2021 | </w:t>
    </w:r>
    <w:r>
      <w:rPr>
        <w:rFonts w:ascii="Arial" w:eastAsia="Arial" w:hAnsi="Arial" w:cs="Arial"/>
        <w:sz w:val="18"/>
        <w:szCs w:val="18"/>
      </w:rPr>
      <w:t>VIII CHAIR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06EE2"/>
    <w:multiLevelType w:val="hybridMultilevel"/>
    <w:tmpl w:val="0B02B442"/>
    <w:lvl w:ilvl="0" w:tplc="72EA1132">
      <w:start w:val="3"/>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34E05"/>
    <w:multiLevelType w:val="multilevel"/>
    <w:tmpl w:val="C00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E04C9"/>
    <w:multiLevelType w:val="hybridMultilevel"/>
    <w:tmpl w:val="F76C8E8E"/>
    <w:lvl w:ilvl="0" w:tplc="D8525F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4F74676"/>
    <w:multiLevelType w:val="multilevel"/>
    <w:tmpl w:val="CA3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7017D"/>
    <w:multiLevelType w:val="hybridMultilevel"/>
    <w:tmpl w:val="E2E27520"/>
    <w:lvl w:ilvl="0" w:tplc="F398D7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C290B"/>
    <w:multiLevelType w:val="multilevel"/>
    <w:tmpl w:val="789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D18ED"/>
    <w:multiLevelType w:val="hybridMultilevel"/>
    <w:tmpl w:val="F23C6DC4"/>
    <w:lvl w:ilvl="0" w:tplc="F0823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C120C"/>
    <w:multiLevelType w:val="multilevel"/>
    <w:tmpl w:val="3770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8519D"/>
    <w:multiLevelType w:val="hybridMultilevel"/>
    <w:tmpl w:val="A2BEDC0E"/>
    <w:lvl w:ilvl="0" w:tplc="0740A4AA">
      <w:start w:val="2005"/>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CC33B84"/>
    <w:multiLevelType w:val="hybridMultilevel"/>
    <w:tmpl w:val="89ECB5A2"/>
    <w:lvl w:ilvl="0" w:tplc="0062228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3F276D10"/>
    <w:multiLevelType w:val="hybridMultilevel"/>
    <w:tmpl w:val="BCFCB160"/>
    <w:lvl w:ilvl="0" w:tplc="7B8AFB2E">
      <w:start w:val="3"/>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B6D3D"/>
    <w:multiLevelType w:val="multilevel"/>
    <w:tmpl w:val="386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B0AD8"/>
    <w:multiLevelType w:val="hybridMultilevel"/>
    <w:tmpl w:val="3E8C0EDA"/>
    <w:lvl w:ilvl="0" w:tplc="CBB21F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9427D"/>
    <w:multiLevelType w:val="hybridMultilevel"/>
    <w:tmpl w:val="1A966A94"/>
    <w:lvl w:ilvl="0" w:tplc="8BB05E96">
      <w:start w:val="1"/>
      <w:numFmt w:val="decimal"/>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4" w15:restartNumberingAfterBreak="0">
    <w:nsid w:val="72696600"/>
    <w:multiLevelType w:val="multilevel"/>
    <w:tmpl w:val="C22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EA6501"/>
    <w:multiLevelType w:val="multilevel"/>
    <w:tmpl w:val="466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5"/>
  </w:num>
  <w:num w:numId="5">
    <w:abstractNumId w:val="8"/>
  </w:num>
  <w:num w:numId="6">
    <w:abstractNumId w:val="5"/>
  </w:num>
  <w:num w:numId="7">
    <w:abstractNumId w:val="11"/>
  </w:num>
  <w:num w:numId="8">
    <w:abstractNumId w:val="2"/>
  </w:num>
  <w:num w:numId="9">
    <w:abstractNumId w:val="3"/>
  </w:num>
  <w:num w:numId="10">
    <w:abstractNumId w:val="1"/>
  </w:num>
  <w:num w:numId="11">
    <w:abstractNumId w:val="9"/>
  </w:num>
  <w:num w:numId="12">
    <w:abstractNumId w:val="13"/>
  </w:num>
  <w:num w:numId="13">
    <w:abstractNumId w:val="0"/>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9B"/>
    <w:rsid w:val="0002226B"/>
    <w:rsid w:val="00045C56"/>
    <w:rsid w:val="000508B8"/>
    <w:rsid w:val="000559E7"/>
    <w:rsid w:val="00062417"/>
    <w:rsid w:val="0008131E"/>
    <w:rsid w:val="00087DCC"/>
    <w:rsid w:val="000917F3"/>
    <w:rsid w:val="0009278E"/>
    <w:rsid w:val="0009572A"/>
    <w:rsid w:val="00095B89"/>
    <w:rsid w:val="000B03DF"/>
    <w:rsid w:val="000E1BA0"/>
    <w:rsid w:val="00131F0C"/>
    <w:rsid w:val="0015215A"/>
    <w:rsid w:val="00176F2F"/>
    <w:rsid w:val="0018688D"/>
    <w:rsid w:val="001B3251"/>
    <w:rsid w:val="001D16B8"/>
    <w:rsid w:val="001E3D9C"/>
    <w:rsid w:val="00204716"/>
    <w:rsid w:val="00214746"/>
    <w:rsid w:val="002234E0"/>
    <w:rsid w:val="002317F6"/>
    <w:rsid w:val="00251F1B"/>
    <w:rsid w:val="00266BAA"/>
    <w:rsid w:val="00282B99"/>
    <w:rsid w:val="002C118D"/>
    <w:rsid w:val="002D33CF"/>
    <w:rsid w:val="002E54C2"/>
    <w:rsid w:val="003001E4"/>
    <w:rsid w:val="00302243"/>
    <w:rsid w:val="00304FD7"/>
    <w:rsid w:val="00307983"/>
    <w:rsid w:val="0031107A"/>
    <w:rsid w:val="00326F8C"/>
    <w:rsid w:val="00395470"/>
    <w:rsid w:val="003974AE"/>
    <w:rsid w:val="003A3129"/>
    <w:rsid w:val="003B4B37"/>
    <w:rsid w:val="003B54BA"/>
    <w:rsid w:val="003B7137"/>
    <w:rsid w:val="003C6208"/>
    <w:rsid w:val="003D58F2"/>
    <w:rsid w:val="0042247B"/>
    <w:rsid w:val="004465D7"/>
    <w:rsid w:val="004533F8"/>
    <w:rsid w:val="00455DF8"/>
    <w:rsid w:val="00456102"/>
    <w:rsid w:val="00461B5A"/>
    <w:rsid w:val="0046713D"/>
    <w:rsid w:val="0047364D"/>
    <w:rsid w:val="004A219F"/>
    <w:rsid w:val="004C3007"/>
    <w:rsid w:val="004C6E25"/>
    <w:rsid w:val="004E2C78"/>
    <w:rsid w:val="004F0548"/>
    <w:rsid w:val="004F5000"/>
    <w:rsid w:val="004F5A51"/>
    <w:rsid w:val="004F6280"/>
    <w:rsid w:val="00535A73"/>
    <w:rsid w:val="005421F2"/>
    <w:rsid w:val="005449F0"/>
    <w:rsid w:val="00547FD4"/>
    <w:rsid w:val="00573702"/>
    <w:rsid w:val="00574A5A"/>
    <w:rsid w:val="00590F5D"/>
    <w:rsid w:val="005A0069"/>
    <w:rsid w:val="005A0789"/>
    <w:rsid w:val="005A27BF"/>
    <w:rsid w:val="005A3EB4"/>
    <w:rsid w:val="005B1BAA"/>
    <w:rsid w:val="005B1F59"/>
    <w:rsid w:val="005B24CF"/>
    <w:rsid w:val="005E475E"/>
    <w:rsid w:val="0060492D"/>
    <w:rsid w:val="00620545"/>
    <w:rsid w:val="00626232"/>
    <w:rsid w:val="006311C1"/>
    <w:rsid w:val="0068484D"/>
    <w:rsid w:val="00684BCA"/>
    <w:rsid w:val="00694F7F"/>
    <w:rsid w:val="006A18AE"/>
    <w:rsid w:val="006B0B96"/>
    <w:rsid w:val="006B1106"/>
    <w:rsid w:val="006C4732"/>
    <w:rsid w:val="006D0E9B"/>
    <w:rsid w:val="006D1FD1"/>
    <w:rsid w:val="006D255F"/>
    <w:rsid w:val="006D2AD4"/>
    <w:rsid w:val="006E2CCF"/>
    <w:rsid w:val="006E79F0"/>
    <w:rsid w:val="006F1F11"/>
    <w:rsid w:val="007038E6"/>
    <w:rsid w:val="00705FEE"/>
    <w:rsid w:val="00710D0A"/>
    <w:rsid w:val="007302E2"/>
    <w:rsid w:val="00745412"/>
    <w:rsid w:val="007460A8"/>
    <w:rsid w:val="00764068"/>
    <w:rsid w:val="007661CB"/>
    <w:rsid w:val="00775C5A"/>
    <w:rsid w:val="00777536"/>
    <w:rsid w:val="00782AEE"/>
    <w:rsid w:val="007E2938"/>
    <w:rsid w:val="00800BA2"/>
    <w:rsid w:val="00803171"/>
    <w:rsid w:val="0080769A"/>
    <w:rsid w:val="00807C8A"/>
    <w:rsid w:val="0082056A"/>
    <w:rsid w:val="00822E1E"/>
    <w:rsid w:val="0082377E"/>
    <w:rsid w:val="00827595"/>
    <w:rsid w:val="00834FBA"/>
    <w:rsid w:val="00845AE7"/>
    <w:rsid w:val="00852074"/>
    <w:rsid w:val="008525D7"/>
    <w:rsid w:val="0085456E"/>
    <w:rsid w:val="00865318"/>
    <w:rsid w:val="00872503"/>
    <w:rsid w:val="008A1222"/>
    <w:rsid w:val="008B5CAD"/>
    <w:rsid w:val="008C2972"/>
    <w:rsid w:val="008D3817"/>
    <w:rsid w:val="008D7450"/>
    <w:rsid w:val="008E1EE6"/>
    <w:rsid w:val="008E5DE2"/>
    <w:rsid w:val="009230C5"/>
    <w:rsid w:val="00940CC9"/>
    <w:rsid w:val="00944E45"/>
    <w:rsid w:val="00951448"/>
    <w:rsid w:val="009516C8"/>
    <w:rsid w:val="009921E4"/>
    <w:rsid w:val="0099379C"/>
    <w:rsid w:val="009C697E"/>
    <w:rsid w:val="009F1382"/>
    <w:rsid w:val="00A04838"/>
    <w:rsid w:val="00A27091"/>
    <w:rsid w:val="00A7032C"/>
    <w:rsid w:val="00A71AB4"/>
    <w:rsid w:val="00A86B96"/>
    <w:rsid w:val="00A902C8"/>
    <w:rsid w:val="00AA64CF"/>
    <w:rsid w:val="00AB4CF4"/>
    <w:rsid w:val="00AB64AD"/>
    <w:rsid w:val="00AD04F0"/>
    <w:rsid w:val="00AD53C3"/>
    <w:rsid w:val="00AE2EAF"/>
    <w:rsid w:val="00AE59F1"/>
    <w:rsid w:val="00B01BBF"/>
    <w:rsid w:val="00B11BDC"/>
    <w:rsid w:val="00B2501D"/>
    <w:rsid w:val="00B2560D"/>
    <w:rsid w:val="00B26764"/>
    <w:rsid w:val="00B27755"/>
    <w:rsid w:val="00B277EE"/>
    <w:rsid w:val="00B312E9"/>
    <w:rsid w:val="00B321F9"/>
    <w:rsid w:val="00B46B8F"/>
    <w:rsid w:val="00B544CB"/>
    <w:rsid w:val="00B5770E"/>
    <w:rsid w:val="00B6409B"/>
    <w:rsid w:val="00B72618"/>
    <w:rsid w:val="00B8417D"/>
    <w:rsid w:val="00B84D59"/>
    <w:rsid w:val="00BA2D20"/>
    <w:rsid w:val="00BB647E"/>
    <w:rsid w:val="00BE5037"/>
    <w:rsid w:val="00BF22EA"/>
    <w:rsid w:val="00BF4810"/>
    <w:rsid w:val="00C15D07"/>
    <w:rsid w:val="00C238B8"/>
    <w:rsid w:val="00C278D2"/>
    <w:rsid w:val="00C75758"/>
    <w:rsid w:val="00C75EDF"/>
    <w:rsid w:val="00CF14F5"/>
    <w:rsid w:val="00CF3A0B"/>
    <w:rsid w:val="00D07AEA"/>
    <w:rsid w:val="00D37528"/>
    <w:rsid w:val="00D40677"/>
    <w:rsid w:val="00D63E0C"/>
    <w:rsid w:val="00D77D75"/>
    <w:rsid w:val="00D80782"/>
    <w:rsid w:val="00D81992"/>
    <w:rsid w:val="00D92A6D"/>
    <w:rsid w:val="00D95B3E"/>
    <w:rsid w:val="00DA1001"/>
    <w:rsid w:val="00DA75A4"/>
    <w:rsid w:val="00DC61C0"/>
    <w:rsid w:val="00DE43EE"/>
    <w:rsid w:val="00DF668F"/>
    <w:rsid w:val="00E3187D"/>
    <w:rsid w:val="00E449C2"/>
    <w:rsid w:val="00E47435"/>
    <w:rsid w:val="00E8406F"/>
    <w:rsid w:val="00EA6C3B"/>
    <w:rsid w:val="00EB46BE"/>
    <w:rsid w:val="00EC12CC"/>
    <w:rsid w:val="00EC1FFC"/>
    <w:rsid w:val="00EC2BB5"/>
    <w:rsid w:val="00ED64C6"/>
    <w:rsid w:val="00ED7A52"/>
    <w:rsid w:val="00F0586B"/>
    <w:rsid w:val="00F10F2C"/>
    <w:rsid w:val="00F21D30"/>
    <w:rsid w:val="00F22A10"/>
    <w:rsid w:val="00F43D30"/>
    <w:rsid w:val="00F54C03"/>
    <w:rsid w:val="00F74F62"/>
    <w:rsid w:val="00F873AC"/>
    <w:rsid w:val="00FF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3583"/>
  <w15:chartTrackingRefBased/>
  <w15:docId w15:val="{7964F895-4F91-FE40-89B9-180214A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FD7"/>
    <w:rPr>
      <w:rFonts w:ascii="Times New Roman" w:eastAsia="Times New Roman" w:hAnsi="Times New Roman" w:cs="Times New Roman"/>
      <w:lang w:eastAsia="ko-HK"/>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E9B"/>
    <w:pPr>
      <w:tabs>
        <w:tab w:val="center" w:pos="4680"/>
        <w:tab w:val="right" w:pos="9360"/>
      </w:tabs>
    </w:pPr>
    <w:rPr>
      <w:rFonts w:ascii="Cambria" w:eastAsiaTheme="minorEastAsia" w:hAnsi="Cambria" w:cs="Cambria"/>
      <w:color w:val="000000"/>
      <w:lang w:eastAsia="zh-TW"/>
    </w:rPr>
  </w:style>
  <w:style w:type="character" w:customStyle="1" w:styleId="Char">
    <w:name w:val="머리글 Char"/>
    <w:basedOn w:val="a0"/>
    <w:link w:val="a3"/>
    <w:uiPriority w:val="99"/>
    <w:rsid w:val="006D0E9B"/>
    <w:rPr>
      <w:rFonts w:ascii="Cambria" w:hAnsi="Cambria" w:cs="Cambria"/>
      <w:color w:val="000000"/>
      <w:lang w:eastAsia="zh-TW"/>
    </w:rPr>
  </w:style>
  <w:style w:type="paragraph" w:styleId="a4">
    <w:name w:val="footer"/>
    <w:basedOn w:val="a"/>
    <w:link w:val="Char0"/>
    <w:uiPriority w:val="99"/>
    <w:unhideWhenUsed/>
    <w:rsid w:val="006D0E9B"/>
    <w:pPr>
      <w:tabs>
        <w:tab w:val="center" w:pos="4680"/>
        <w:tab w:val="right" w:pos="9360"/>
      </w:tabs>
    </w:pPr>
    <w:rPr>
      <w:rFonts w:ascii="Cambria" w:eastAsiaTheme="minorEastAsia" w:hAnsi="Cambria" w:cs="Cambria"/>
      <w:color w:val="000000"/>
      <w:lang w:eastAsia="zh-TW"/>
    </w:rPr>
  </w:style>
  <w:style w:type="character" w:customStyle="1" w:styleId="Char0">
    <w:name w:val="바닥글 Char"/>
    <w:basedOn w:val="a0"/>
    <w:link w:val="a4"/>
    <w:uiPriority w:val="99"/>
    <w:rsid w:val="006D0E9B"/>
    <w:rPr>
      <w:rFonts w:ascii="Cambria" w:hAnsi="Cambria" w:cs="Cambria"/>
      <w:color w:val="000000"/>
      <w:lang w:eastAsia="zh-TW"/>
    </w:rPr>
  </w:style>
  <w:style w:type="paragraph" w:styleId="a5">
    <w:name w:val="Normal (Web)"/>
    <w:basedOn w:val="a"/>
    <w:uiPriority w:val="99"/>
    <w:unhideWhenUsed/>
    <w:rsid w:val="006D0E9B"/>
    <w:pPr>
      <w:spacing w:before="100" w:beforeAutospacing="1" w:after="100" w:afterAutospacing="1"/>
    </w:pPr>
    <w:rPr>
      <w:rFonts w:eastAsiaTheme="minorEastAsia"/>
      <w:lang w:eastAsia="ko-KR"/>
    </w:rPr>
  </w:style>
  <w:style w:type="character" w:styleId="a6">
    <w:name w:val="Hyperlink"/>
    <w:basedOn w:val="a0"/>
    <w:uiPriority w:val="99"/>
    <w:unhideWhenUsed/>
    <w:rsid w:val="006D0E9B"/>
    <w:rPr>
      <w:color w:val="0000FF"/>
      <w:u w:val="single"/>
    </w:rPr>
  </w:style>
  <w:style w:type="character" w:styleId="a7">
    <w:name w:val="Unresolved Mention"/>
    <w:basedOn w:val="a0"/>
    <w:uiPriority w:val="99"/>
    <w:semiHidden/>
    <w:unhideWhenUsed/>
    <w:rsid w:val="000559E7"/>
    <w:rPr>
      <w:color w:val="605E5C"/>
      <w:shd w:val="clear" w:color="auto" w:fill="E1DFDD"/>
    </w:rPr>
  </w:style>
  <w:style w:type="paragraph" w:styleId="a8">
    <w:name w:val="List Paragraph"/>
    <w:basedOn w:val="a"/>
    <w:uiPriority w:val="34"/>
    <w:qFormat/>
    <w:rsid w:val="00AE2EAF"/>
    <w:pPr>
      <w:ind w:left="720"/>
      <w:contextualSpacing/>
    </w:pPr>
    <w:rPr>
      <w:rFonts w:eastAsiaTheme="minorEastAsia"/>
      <w:lang w:eastAsia="ko-KR"/>
    </w:rPr>
  </w:style>
  <w:style w:type="character" w:styleId="a9">
    <w:name w:val="Emphasis"/>
    <w:basedOn w:val="a0"/>
    <w:uiPriority w:val="20"/>
    <w:qFormat/>
    <w:rsid w:val="00045C56"/>
    <w:rPr>
      <w:i/>
      <w:iCs/>
    </w:rPr>
  </w:style>
  <w:style w:type="character" w:customStyle="1" w:styleId="custom">
    <w:name w:val="custom"/>
    <w:basedOn w:val="a0"/>
    <w:rsid w:val="00F22A10"/>
  </w:style>
  <w:style w:type="character" w:styleId="aa">
    <w:name w:val="Strong"/>
    <w:basedOn w:val="a0"/>
    <w:uiPriority w:val="22"/>
    <w:qFormat/>
    <w:rsid w:val="00E8406F"/>
    <w:rPr>
      <w:b/>
      <w:bCs/>
    </w:rPr>
  </w:style>
  <w:style w:type="character" w:customStyle="1" w:styleId="sro">
    <w:name w:val="sro"/>
    <w:basedOn w:val="a0"/>
    <w:rsid w:val="00E8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806">
      <w:bodyDiv w:val="1"/>
      <w:marLeft w:val="0"/>
      <w:marRight w:val="0"/>
      <w:marTop w:val="0"/>
      <w:marBottom w:val="0"/>
      <w:divBdr>
        <w:top w:val="none" w:sz="0" w:space="0" w:color="auto"/>
        <w:left w:val="none" w:sz="0" w:space="0" w:color="auto"/>
        <w:bottom w:val="none" w:sz="0" w:space="0" w:color="auto"/>
        <w:right w:val="none" w:sz="0" w:space="0" w:color="auto"/>
      </w:divBdr>
    </w:div>
    <w:div w:id="15737671">
      <w:bodyDiv w:val="1"/>
      <w:marLeft w:val="0"/>
      <w:marRight w:val="0"/>
      <w:marTop w:val="0"/>
      <w:marBottom w:val="0"/>
      <w:divBdr>
        <w:top w:val="none" w:sz="0" w:space="0" w:color="auto"/>
        <w:left w:val="none" w:sz="0" w:space="0" w:color="auto"/>
        <w:bottom w:val="none" w:sz="0" w:space="0" w:color="auto"/>
        <w:right w:val="none" w:sz="0" w:space="0" w:color="auto"/>
      </w:divBdr>
    </w:div>
    <w:div w:id="39743353">
      <w:bodyDiv w:val="1"/>
      <w:marLeft w:val="0"/>
      <w:marRight w:val="0"/>
      <w:marTop w:val="0"/>
      <w:marBottom w:val="0"/>
      <w:divBdr>
        <w:top w:val="none" w:sz="0" w:space="0" w:color="auto"/>
        <w:left w:val="none" w:sz="0" w:space="0" w:color="auto"/>
        <w:bottom w:val="none" w:sz="0" w:space="0" w:color="auto"/>
        <w:right w:val="none" w:sz="0" w:space="0" w:color="auto"/>
      </w:divBdr>
    </w:div>
    <w:div w:id="51317498">
      <w:bodyDiv w:val="1"/>
      <w:marLeft w:val="0"/>
      <w:marRight w:val="0"/>
      <w:marTop w:val="0"/>
      <w:marBottom w:val="0"/>
      <w:divBdr>
        <w:top w:val="none" w:sz="0" w:space="0" w:color="auto"/>
        <w:left w:val="none" w:sz="0" w:space="0" w:color="auto"/>
        <w:bottom w:val="none" w:sz="0" w:space="0" w:color="auto"/>
        <w:right w:val="none" w:sz="0" w:space="0" w:color="auto"/>
      </w:divBdr>
    </w:div>
    <w:div w:id="68235693">
      <w:bodyDiv w:val="1"/>
      <w:marLeft w:val="0"/>
      <w:marRight w:val="0"/>
      <w:marTop w:val="0"/>
      <w:marBottom w:val="0"/>
      <w:divBdr>
        <w:top w:val="none" w:sz="0" w:space="0" w:color="auto"/>
        <w:left w:val="none" w:sz="0" w:space="0" w:color="auto"/>
        <w:bottom w:val="none" w:sz="0" w:space="0" w:color="auto"/>
        <w:right w:val="none" w:sz="0" w:space="0" w:color="auto"/>
      </w:divBdr>
    </w:div>
    <w:div w:id="77558477">
      <w:bodyDiv w:val="1"/>
      <w:marLeft w:val="0"/>
      <w:marRight w:val="0"/>
      <w:marTop w:val="0"/>
      <w:marBottom w:val="0"/>
      <w:divBdr>
        <w:top w:val="none" w:sz="0" w:space="0" w:color="auto"/>
        <w:left w:val="none" w:sz="0" w:space="0" w:color="auto"/>
        <w:bottom w:val="none" w:sz="0" w:space="0" w:color="auto"/>
        <w:right w:val="none" w:sz="0" w:space="0" w:color="auto"/>
      </w:divBdr>
    </w:div>
    <w:div w:id="88431651">
      <w:bodyDiv w:val="1"/>
      <w:marLeft w:val="0"/>
      <w:marRight w:val="0"/>
      <w:marTop w:val="0"/>
      <w:marBottom w:val="0"/>
      <w:divBdr>
        <w:top w:val="none" w:sz="0" w:space="0" w:color="auto"/>
        <w:left w:val="none" w:sz="0" w:space="0" w:color="auto"/>
        <w:bottom w:val="none" w:sz="0" w:space="0" w:color="auto"/>
        <w:right w:val="none" w:sz="0" w:space="0" w:color="auto"/>
      </w:divBdr>
    </w:div>
    <w:div w:id="90442460">
      <w:bodyDiv w:val="1"/>
      <w:marLeft w:val="0"/>
      <w:marRight w:val="0"/>
      <w:marTop w:val="0"/>
      <w:marBottom w:val="0"/>
      <w:divBdr>
        <w:top w:val="none" w:sz="0" w:space="0" w:color="auto"/>
        <w:left w:val="none" w:sz="0" w:space="0" w:color="auto"/>
        <w:bottom w:val="none" w:sz="0" w:space="0" w:color="auto"/>
        <w:right w:val="none" w:sz="0" w:space="0" w:color="auto"/>
      </w:divBdr>
    </w:div>
    <w:div w:id="93670269">
      <w:bodyDiv w:val="1"/>
      <w:marLeft w:val="0"/>
      <w:marRight w:val="0"/>
      <w:marTop w:val="0"/>
      <w:marBottom w:val="0"/>
      <w:divBdr>
        <w:top w:val="none" w:sz="0" w:space="0" w:color="auto"/>
        <w:left w:val="none" w:sz="0" w:space="0" w:color="auto"/>
        <w:bottom w:val="none" w:sz="0" w:space="0" w:color="auto"/>
        <w:right w:val="none" w:sz="0" w:space="0" w:color="auto"/>
      </w:divBdr>
    </w:div>
    <w:div w:id="106393783">
      <w:bodyDiv w:val="1"/>
      <w:marLeft w:val="0"/>
      <w:marRight w:val="0"/>
      <w:marTop w:val="0"/>
      <w:marBottom w:val="0"/>
      <w:divBdr>
        <w:top w:val="none" w:sz="0" w:space="0" w:color="auto"/>
        <w:left w:val="none" w:sz="0" w:space="0" w:color="auto"/>
        <w:bottom w:val="none" w:sz="0" w:space="0" w:color="auto"/>
        <w:right w:val="none" w:sz="0" w:space="0" w:color="auto"/>
      </w:divBdr>
    </w:div>
    <w:div w:id="113519825">
      <w:bodyDiv w:val="1"/>
      <w:marLeft w:val="0"/>
      <w:marRight w:val="0"/>
      <w:marTop w:val="0"/>
      <w:marBottom w:val="0"/>
      <w:divBdr>
        <w:top w:val="none" w:sz="0" w:space="0" w:color="auto"/>
        <w:left w:val="none" w:sz="0" w:space="0" w:color="auto"/>
        <w:bottom w:val="none" w:sz="0" w:space="0" w:color="auto"/>
        <w:right w:val="none" w:sz="0" w:space="0" w:color="auto"/>
      </w:divBdr>
    </w:div>
    <w:div w:id="123739728">
      <w:bodyDiv w:val="1"/>
      <w:marLeft w:val="0"/>
      <w:marRight w:val="0"/>
      <w:marTop w:val="0"/>
      <w:marBottom w:val="0"/>
      <w:divBdr>
        <w:top w:val="none" w:sz="0" w:space="0" w:color="auto"/>
        <w:left w:val="none" w:sz="0" w:space="0" w:color="auto"/>
        <w:bottom w:val="none" w:sz="0" w:space="0" w:color="auto"/>
        <w:right w:val="none" w:sz="0" w:space="0" w:color="auto"/>
      </w:divBdr>
    </w:div>
    <w:div w:id="124542958">
      <w:bodyDiv w:val="1"/>
      <w:marLeft w:val="0"/>
      <w:marRight w:val="0"/>
      <w:marTop w:val="0"/>
      <w:marBottom w:val="0"/>
      <w:divBdr>
        <w:top w:val="none" w:sz="0" w:space="0" w:color="auto"/>
        <w:left w:val="none" w:sz="0" w:space="0" w:color="auto"/>
        <w:bottom w:val="none" w:sz="0" w:space="0" w:color="auto"/>
        <w:right w:val="none" w:sz="0" w:space="0" w:color="auto"/>
      </w:divBdr>
    </w:div>
    <w:div w:id="126317219">
      <w:bodyDiv w:val="1"/>
      <w:marLeft w:val="0"/>
      <w:marRight w:val="0"/>
      <w:marTop w:val="0"/>
      <w:marBottom w:val="0"/>
      <w:divBdr>
        <w:top w:val="none" w:sz="0" w:space="0" w:color="auto"/>
        <w:left w:val="none" w:sz="0" w:space="0" w:color="auto"/>
        <w:bottom w:val="none" w:sz="0" w:space="0" w:color="auto"/>
        <w:right w:val="none" w:sz="0" w:space="0" w:color="auto"/>
      </w:divBdr>
    </w:div>
    <w:div w:id="150759439">
      <w:bodyDiv w:val="1"/>
      <w:marLeft w:val="0"/>
      <w:marRight w:val="0"/>
      <w:marTop w:val="0"/>
      <w:marBottom w:val="0"/>
      <w:divBdr>
        <w:top w:val="none" w:sz="0" w:space="0" w:color="auto"/>
        <w:left w:val="none" w:sz="0" w:space="0" w:color="auto"/>
        <w:bottom w:val="none" w:sz="0" w:space="0" w:color="auto"/>
        <w:right w:val="none" w:sz="0" w:space="0" w:color="auto"/>
      </w:divBdr>
    </w:div>
    <w:div w:id="189494653">
      <w:bodyDiv w:val="1"/>
      <w:marLeft w:val="0"/>
      <w:marRight w:val="0"/>
      <w:marTop w:val="0"/>
      <w:marBottom w:val="0"/>
      <w:divBdr>
        <w:top w:val="none" w:sz="0" w:space="0" w:color="auto"/>
        <w:left w:val="none" w:sz="0" w:space="0" w:color="auto"/>
        <w:bottom w:val="none" w:sz="0" w:space="0" w:color="auto"/>
        <w:right w:val="none" w:sz="0" w:space="0" w:color="auto"/>
      </w:divBdr>
    </w:div>
    <w:div w:id="192117970">
      <w:bodyDiv w:val="1"/>
      <w:marLeft w:val="0"/>
      <w:marRight w:val="0"/>
      <w:marTop w:val="0"/>
      <w:marBottom w:val="0"/>
      <w:divBdr>
        <w:top w:val="none" w:sz="0" w:space="0" w:color="auto"/>
        <w:left w:val="none" w:sz="0" w:space="0" w:color="auto"/>
        <w:bottom w:val="none" w:sz="0" w:space="0" w:color="auto"/>
        <w:right w:val="none" w:sz="0" w:space="0" w:color="auto"/>
      </w:divBdr>
    </w:div>
    <w:div w:id="213005427">
      <w:bodyDiv w:val="1"/>
      <w:marLeft w:val="0"/>
      <w:marRight w:val="0"/>
      <w:marTop w:val="0"/>
      <w:marBottom w:val="0"/>
      <w:divBdr>
        <w:top w:val="none" w:sz="0" w:space="0" w:color="auto"/>
        <w:left w:val="none" w:sz="0" w:space="0" w:color="auto"/>
        <w:bottom w:val="none" w:sz="0" w:space="0" w:color="auto"/>
        <w:right w:val="none" w:sz="0" w:space="0" w:color="auto"/>
      </w:divBdr>
    </w:div>
    <w:div w:id="218592479">
      <w:bodyDiv w:val="1"/>
      <w:marLeft w:val="0"/>
      <w:marRight w:val="0"/>
      <w:marTop w:val="0"/>
      <w:marBottom w:val="0"/>
      <w:divBdr>
        <w:top w:val="none" w:sz="0" w:space="0" w:color="auto"/>
        <w:left w:val="none" w:sz="0" w:space="0" w:color="auto"/>
        <w:bottom w:val="none" w:sz="0" w:space="0" w:color="auto"/>
        <w:right w:val="none" w:sz="0" w:space="0" w:color="auto"/>
      </w:divBdr>
    </w:div>
    <w:div w:id="224612648">
      <w:bodyDiv w:val="1"/>
      <w:marLeft w:val="0"/>
      <w:marRight w:val="0"/>
      <w:marTop w:val="0"/>
      <w:marBottom w:val="0"/>
      <w:divBdr>
        <w:top w:val="none" w:sz="0" w:space="0" w:color="auto"/>
        <w:left w:val="none" w:sz="0" w:space="0" w:color="auto"/>
        <w:bottom w:val="none" w:sz="0" w:space="0" w:color="auto"/>
        <w:right w:val="none" w:sz="0" w:space="0" w:color="auto"/>
      </w:divBdr>
    </w:div>
    <w:div w:id="260574312">
      <w:bodyDiv w:val="1"/>
      <w:marLeft w:val="0"/>
      <w:marRight w:val="0"/>
      <w:marTop w:val="0"/>
      <w:marBottom w:val="0"/>
      <w:divBdr>
        <w:top w:val="none" w:sz="0" w:space="0" w:color="auto"/>
        <w:left w:val="none" w:sz="0" w:space="0" w:color="auto"/>
        <w:bottom w:val="none" w:sz="0" w:space="0" w:color="auto"/>
        <w:right w:val="none" w:sz="0" w:space="0" w:color="auto"/>
      </w:divBdr>
    </w:div>
    <w:div w:id="271475881">
      <w:bodyDiv w:val="1"/>
      <w:marLeft w:val="0"/>
      <w:marRight w:val="0"/>
      <w:marTop w:val="0"/>
      <w:marBottom w:val="0"/>
      <w:divBdr>
        <w:top w:val="none" w:sz="0" w:space="0" w:color="auto"/>
        <w:left w:val="none" w:sz="0" w:space="0" w:color="auto"/>
        <w:bottom w:val="none" w:sz="0" w:space="0" w:color="auto"/>
        <w:right w:val="none" w:sz="0" w:space="0" w:color="auto"/>
      </w:divBdr>
    </w:div>
    <w:div w:id="272834235">
      <w:bodyDiv w:val="1"/>
      <w:marLeft w:val="0"/>
      <w:marRight w:val="0"/>
      <w:marTop w:val="0"/>
      <w:marBottom w:val="0"/>
      <w:divBdr>
        <w:top w:val="none" w:sz="0" w:space="0" w:color="auto"/>
        <w:left w:val="none" w:sz="0" w:space="0" w:color="auto"/>
        <w:bottom w:val="none" w:sz="0" w:space="0" w:color="auto"/>
        <w:right w:val="none" w:sz="0" w:space="0" w:color="auto"/>
      </w:divBdr>
    </w:div>
    <w:div w:id="283197332">
      <w:bodyDiv w:val="1"/>
      <w:marLeft w:val="0"/>
      <w:marRight w:val="0"/>
      <w:marTop w:val="0"/>
      <w:marBottom w:val="0"/>
      <w:divBdr>
        <w:top w:val="none" w:sz="0" w:space="0" w:color="auto"/>
        <w:left w:val="none" w:sz="0" w:space="0" w:color="auto"/>
        <w:bottom w:val="none" w:sz="0" w:space="0" w:color="auto"/>
        <w:right w:val="none" w:sz="0" w:space="0" w:color="auto"/>
      </w:divBdr>
    </w:div>
    <w:div w:id="292907347">
      <w:bodyDiv w:val="1"/>
      <w:marLeft w:val="0"/>
      <w:marRight w:val="0"/>
      <w:marTop w:val="0"/>
      <w:marBottom w:val="0"/>
      <w:divBdr>
        <w:top w:val="none" w:sz="0" w:space="0" w:color="auto"/>
        <w:left w:val="none" w:sz="0" w:space="0" w:color="auto"/>
        <w:bottom w:val="none" w:sz="0" w:space="0" w:color="auto"/>
        <w:right w:val="none" w:sz="0" w:space="0" w:color="auto"/>
      </w:divBdr>
    </w:div>
    <w:div w:id="306906351">
      <w:bodyDiv w:val="1"/>
      <w:marLeft w:val="0"/>
      <w:marRight w:val="0"/>
      <w:marTop w:val="0"/>
      <w:marBottom w:val="0"/>
      <w:divBdr>
        <w:top w:val="none" w:sz="0" w:space="0" w:color="auto"/>
        <w:left w:val="none" w:sz="0" w:space="0" w:color="auto"/>
        <w:bottom w:val="none" w:sz="0" w:space="0" w:color="auto"/>
        <w:right w:val="none" w:sz="0" w:space="0" w:color="auto"/>
      </w:divBdr>
    </w:div>
    <w:div w:id="311370743">
      <w:bodyDiv w:val="1"/>
      <w:marLeft w:val="0"/>
      <w:marRight w:val="0"/>
      <w:marTop w:val="0"/>
      <w:marBottom w:val="0"/>
      <w:divBdr>
        <w:top w:val="none" w:sz="0" w:space="0" w:color="auto"/>
        <w:left w:val="none" w:sz="0" w:space="0" w:color="auto"/>
        <w:bottom w:val="none" w:sz="0" w:space="0" w:color="auto"/>
        <w:right w:val="none" w:sz="0" w:space="0" w:color="auto"/>
      </w:divBdr>
    </w:div>
    <w:div w:id="322779370">
      <w:bodyDiv w:val="1"/>
      <w:marLeft w:val="0"/>
      <w:marRight w:val="0"/>
      <w:marTop w:val="0"/>
      <w:marBottom w:val="0"/>
      <w:divBdr>
        <w:top w:val="none" w:sz="0" w:space="0" w:color="auto"/>
        <w:left w:val="none" w:sz="0" w:space="0" w:color="auto"/>
        <w:bottom w:val="none" w:sz="0" w:space="0" w:color="auto"/>
        <w:right w:val="none" w:sz="0" w:space="0" w:color="auto"/>
      </w:divBdr>
    </w:div>
    <w:div w:id="325473835">
      <w:bodyDiv w:val="1"/>
      <w:marLeft w:val="0"/>
      <w:marRight w:val="0"/>
      <w:marTop w:val="0"/>
      <w:marBottom w:val="0"/>
      <w:divBdr>
        <w:top w:val="none" w:sz="0" w:space="0" w:color="auto"/>
        <w:left w:val="none" w:sz="0" w:space="0" w:color="auto"/>
        <w:bottom w:val="none" w:sz="0" w:space="0" w:color="auto"/>
        <w:right w:val="none" w:sz="0" w:space="0" w:color="auto"/>
      </w:divBdr>
    </w:div>
    <w:div w:id="342558145">
      <w:bodyDiv w:val="1"/>
      <w:marLeft w:val="0"/>
      <w:marRight w:val="0"/>
      <w:marTop w:val="0"/>
      <w:marBottom w:val="0"/>
      <w:divBdr>
        <w:top w:val="none" w:sz="0" w:space="0" w:color="auto"/>
        <w:left w:val="none" w:sz="0" w:space="0" w:color="auto"/>
        <w:bottom w:val="none" w:sz="0" w:space="0" w:color="auto"/>
        <w:right w:val="none" w:sz="0" w:space="0" w:color="auto"/>
      </w:divBdr>
    </w:div>
    <w:div w:id="343823034">
      <w:bodyDiv w:val="1"/>
      <w:marLeft w:val="0"/>
      <w:marRight w:val="0"/>
      <w:marTop w:val="0"/>
      <w:marBottom w:val="0"/>
      <w:divBdr>
        <w:top w:val="none" w:sz="0" w:space="0" w:color="auto"/>
        <w:left w:val="none" w:sz="0" w:space="0" w:color="auto"/>
        <w:bottom w:val="none" w:sz="0" w:space="0" w:color="auto"/>
        <w:right w:val="none" w:sz="0" w:space="0" w:color="auto"/>
      </w:divBdr>
    </w:div>
    <w:div w:id="360984082">
      <w:bodyDiv w:val="1"/>
      <w:marLeft w:val="0"/>
      <w:marRight w:val="0"/>
      <w:marTop w:val="0"/>
      <w:marBottom w:val="0"/>
      <w:divBdr>
        <w:top w:val="none" w:sz="0" w:space="0" w:color="auto"/>
        <w:left w:val="none" w:sz="0" w:space="0" w:color="auto"/>
        <w:bottom w:val="none" w:sz="0" w:space="0" w:color="auto"/>
        <w:right w:val="none" w:sz="0" w:space="0" w:color="auto"/>
      </w:divBdr>
    </w:div>
    <w:div w:id="369064815">
      <w:bodyDiv w:val="1"/>
      <w:marLeft w:val="0"/>
      <w:marRight w:val="0"/>
      <w:marTop w:val="0"/>
      <w:marBottom w:val="0"/>
      <w:divBdr>
        <w:top w:val="none" w:sz="0" w:space="0" w:color="auto"/>
        <w:left w:val="none" w:sz="0" w:space="0" w:color="auto"/>
        <w:bottom w:val="none" w:sz="0" w:space="0" w:color="auto"/>
        <w:right w:val="none" w:sz="0" w:space="0" w:color="auto"/>
      </w:divBdr>
    </w:div>
    <w:div w:id="378405967">
      <w:bodyDiv w:val="1"/>
      <w:marLeft w:val="0"/>
      <w:marRight w:val="0"/>
      <w:marTop w:val="0"/>
      <w:marBottom w:val="0"/>
      <w:divBdr>
        <w:top w:val="none" w:sz="0" w:space="0" w:color="auto"/>
        <w:left w:val="none" w:sz="0" w:space="0" w:color="auto"/>
        <w:bottom w:val="none" w:sz="0" w:space="0" w:color="auto"/>
        <w:right w:val="none" w:sz="0" w:space="0" w:color="auto"/>
      </w:divBdr>
    </w:div>
    <w:div w:id="378630206">
      <w:bodyDiv w:val="1"/>
      <w:marLeft w:val="0"/>
      <w:marRight w:val="0"/>
      <w:marTop w:val="0"/>
      <w:marBottom w:val="0"/>
      <w:divBdr>
        <w:top w:val="none" w:sz="0" w:space="0" w:color="auto"/>
        <w:left w:val="none" w:sz="0" w:space="0" w:color="auto"/>
        <w:bottom w:val="none" w:sz="0" w:space="0" w:color="auto"/>
        <w:right w:val="none" w:sz="0" w:space="0" w:color="auto"/>
      </w:divBdr>
      <w:divsChild>
        <w:div w:id="940722819">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7163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58513">
      <w:bodyDiv w:val="1"/>
      <w:marLeft w:val="0"/>
      <w:marRight w:val="0"/>
      <w:marTop w:val="0"/>
      <w:marBottom w:val="0"/>
      <w:divBdr>
        <w:top w:val="none" w:sz="0" w:space="0" w:color="auto"/>
        <w:left w:val="none" w:sz="0" w:space="0" w:color="auto"/>
        <w:bottom w:val="none" w:sz="0" w:space="0" w:color="auto"/>
        <w:right w:val="none" w:sz="0" w:space="0" w:color="auto"/>
      </w:divBdr>
    </w:div>
    <w:div w:id="405423276">
      <w:bodyDiv w:val="1"/>
      <w:marLeft w:val="0"/>
      <w:marRight w:val="0"/>
      <w:marTop w:val="0"/>
      <w:marBottom w:val="0"/>
      <w:divBdr>
        <w:top w:val="none" w:sz="0" w:space="0" w:color="auto"/>
        <w:left w:val="none" w:sz="0" w:space="0" w:color="auto"/>
        <w:bottom w:val="none" w:sz="0" w:space="0" w:color="auto"/>
        <w:right w:val="none" w:sz="0" w:space="0" w:color="auto"/>
      </w:divBdr>
    </w:div>
    <w:div w:id="425275990">
      <w:bodyDiv w:val="1"/>
      <w:marLeft w:val="0"/>
      <w:marRight w:val="0"/>
      <w:marTop w:val="0"/>
      <w:marBottom w:val="0"/>
      <w:divBdr>
        <w:top w:val="none" w:sz="0" w:space="0" w:color="auto"/>
        <w:left w:val="none" w:sz="0" w:space="0" w:color="auto"/>
        <w:bottom w:val="none" w:sz="0" w:space="0" w:color="auto"/>
        <w:right w:val="none" w:sz="0" w:space="0" w:color="auto"/>
      </w:divBdr>
    </w:div>
    <w:div w:id="431634522">
      <w:bodyDiv w:val="1"/>
      <w:marLeft w:val="0"/>
      <w:marRight w:val="0"/>
      <w:marTop w:val="0"/>
      <w:marBottom w:val="0"/>
      <w:divBdr>
        <w:top w:val="none" w:sz="0" w:space="0" w:color="auto"/>
        <w:left w:val="none" w:sz="0" w:space="0" w:color="auto"/>
        <w:bottom w:val="none" w:sz="0" w:space="0" w:color="auto"/>
        <w:right w:val="none" w:sz="0" w:space="0" w:color="auto"/>
      </w:divBdr>
    </w:div>
    <w:div w:id="454063112">
      <w:bodyDiv w:val="1"/>
      <w:marLeft w:val="0"/>
      <w:marRight w:val="0"/>
      <w:marTop w:val="0"/>
      <w:marBottom w:val="0"/>
      <w:divBdr>
        <w:top w:val="none" w:sz="0" w:space="0" w:color="auto"/>
        <w:left w:val="none" w:sz="0" w:space="0" w:color="auto"/>
        <w:bottom w:val="none" w:sz="0" w:space="0" w:color="auto"/>
        <w:right w:val="none" w:sz="0" w:space="0" w:color="auto"/>
      </w:divBdr>
    </w:div>
    <w:div w:id="461970074">
      <w:bodyDiv w:val="1"/>
      <w:marLeft w:val="0"/>
      <w:marRight w:val="0"/>
      <w:marTop w:val="0"/>
      <w:marBottom w:val="0"/>
      <w:divBdr>
        <w:top w:val="none" w:sz="0" w:space="0" w:color="auto"/>
        <w:left w:val="none" w:sz="0" w:space="0" w:color="auto"/>
        <w:bottom w:val="none" w:sz="0" w:space="0" w:color="auto"/>
        <w:right w:val="none" w:sz="0" w:space="0" w:color="auto"/>
      </w:divBdr>
    </w:div>
    <w:div w:id="468018812">
      <w:bodyDiv w:val="1"/>
      <w:marLeft w:val="0"/>
      <w:marRight w:val="0"/>
      <w:marTop w:val="0"/>
      <w:marBottom w:val="0"/>
      <w:divBdr>
        <w:top w:val="none" w:sz="0" w:space="0" w:color="auto"/>
        <w:left w:val="none" w:sz="0" w:space="0" w:color="auto"/>
        <w:bottom w:val="none" w:sz="0" w:space="0" w:color="auto"/>
        <w:right w:val="none" w:sz="0" w:space="0" w:color="auto"/>
      </w:divBdr>
      <w:divsChild>
        <w:div w:id="718865250">
          <w:marLeft w:val="0"/>
          <w:marRight w:val="0"/>
          <w:marTop w:val="0"/>
          <w:marBottom w:val="0"/>
          <w:divBdr>
            <w:top w:val="none" w:sz="0" w:space="0" w:color="auto"/>
            <w:left w:val="none" w:sz="0" w:space="0" w:color="auto"/>
            <w:bottom w:val="none" w:sz="0" w:space="0" w:color="auto"/>
            <w:right w:val="none" w:sz="0" w:space="0" w:color="auto"/>
          </w:divBdr>
        </w:div>
        <w:div w:id="2094545134">
          <w:marLeft w:val="0"/>
          <w:marRight w:val="0"/>
          <w:marTop w:val="240"/>
          <w:marBottom w:val="480"/>
          <w:divBdr>
            <w:top w:val="none" w:sz="0" w:space="0" w:color="auto"/>
            <w:left w:val="none" w:sz="0" w:space="0" w:color="auto"/>
            <w:bottom w:val="none" w:sz="0" w:space="0" w:color="auto"/>
            <w:right w:val="none" w:sz="0" w:space="0" w:color="auto"/>
          </w:divBdr>
          <w:divsChild>
            <w:div w:id="3213175">
              <w:marLeft w:val="0"/>
              <w:marRight w:val="0"/>
              <w:marTop w:val="0"/>
              <w:marBottom w:val="0"/>
              <w:divBdr>
                <w:top w:val="none" w:sz="0" w:space="0" w:color="auto"/>
                <w:left w:val="none" w:sz="0" w:space="0" w:color="auto"/>
                <w:bottom w:val="single" w:sz="24" w:space="0" w:color="D3DDE5"/>
                <w:right w:val="none" w:sz="0" w:space="0" w:color="auto"/>
              </w:divBdr>
              <w:divsChild>
                <w:div w:id="11053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9534">
      <w:bodyDiv w:val="1"/>
      <w:marLeft w:val="0"/>
      <w:marRight w:val="0"/>
      <w:marTop w:val="0"/>
      <w:marBottom w:val="0"/>
      <w:divBdr>
        <w:top w:val="none" w:sz="0" w:space="0" w:color="auto"/>
        <w:left w:val="none" w:sz="0" w:space="0" w:color="auto"/>
        <w:bottom w:val="none" w:sz="0" w:space="0" w:color="auto"/>
        <w:right w:val="none" w:sz="0" w:space="0" w:color="auto"/>
      </w:divBdr>
    </w:div>
    <w:div w:id="484248747">
      <w:bodyDiv w:val="1"/>
      <w:marLeft w:val="0"/>
      <w:marRight w:val="0"/>
      <w:marTop w:val="0"/>
      <w:marBottom w:val="0"/>
      <w:divBdr>
        <w:top w:val="none" w:sz="0" w:space="0" w:color="auto"/>
        <w:left w:val="none" w:sz="0" w:space="0" w:color="auto"/>
        <w:bottom w:val="none" w:sz="0" w:space="0" w:color="auto"/>
        <w:right w:val="none" w:sz="0" w:space="0" w:color="auto"/>
      </w:divBdr>
    </w:div>
    <w:div w:id="490755662">
      <w:bodyDiv w:val="1"/>
      <w:marLeft w:val="0"/>
      <w:marRight w:val="0"/>
      <w:marTop w:val="0"/>
      <w:marBottom w:val="0"/>
      <w:divBdr>
        <w:top w:val="none" w:sz="0" w:space="0" w:color="auto"/>
        <w:left w:val="none" w:sz="0" w:space="0" w:color="auto"/>
        <w:bottom w:val="none" w:sz="0" w:space="0" w:color="auto"/>
        <w:right w:val="none" w:sz="0" w:space="0" w:color="auto"/>
      </w:divBdr>
    </w:div>
    <w:div w:id="530072022">
      <w:bodyDiv w:val="1"/>
      <w:marLeft w:val="0"/>
      <w:marRight w:val="0"/>
      <w:marTop w:val="0"/>
      <w:marBottom w:val="0"/>
      <w:divBdr>
        <w:top w:val="none" w:sz="0" w:space="0" w:color="auto"/>
        <w:left w:val="none" w:sz="0" w:space="0" w:color="auto"/>
        <w:bottom w:val="none" w:sz="0" w:space="0" w:color="auto"/>
        <w:right w:val="none" w:sz="0" w:space="0" w:color="auto"/>
      </w:divBdr>
    </w:div>
    <w:div w:id="546458629">
      <w:bodyDiv w:val="1"/>
      <w:marLeft w:val="0"/>
      <w:marRight w:val="0"/>
      <w:marTop w:val="0"/>
      <w:marBottom w:val="0"/>
      <w:divBdr>
        <w:top w:val="none" w:sz="0" w:space="0" w:color="auto"/>
        <w:left w:val="none" w:sz="0" w:space="0" w:color="auto"/>
        <w:bottom w:val="none" w:sz="0" w:space="0" w:color="auto"/>
        <w:right w:val="none" w:sz="0" w:space="0" w:color="auto"/>
      </w:divBdr>
    </w:div>
    <w:div w:id="556863324">
      <w:bodyDiv w:val="1"/>
      <w:marLeft w:val="0"/>
      <w:marRight w:val="0"/>
      <w:marTop w:val="0"/>
      <w:marBottom w:val="0"/>
      <w:divBdr>
        <w:top w:val="none" w:sz="0" w:space="0" w:color="auto"/>
        <w:left w:val="none" w:sz="0" w:space="0" w:color="auto"/>
        <w:bottom w:val="none" w:sz="0" w:space="0" w:color="auto"/>
        <w:right w:val="none" w:sz="0" w:space="0" w:color="auto"/>
      </w:divBdr>
    </w:div>
    <w:div w:id="569193622">
      <w:bodyDiv w:val="1"/>
      <w:marLeft w:val="0"/>
      <w:marRight w:val="0"/>
      <w:marTop w:val="0"/>
      <w:marBottom w:val="0"/>
      <w:divBdr>
        <w:top w:val="none" w:sz="0" w:space="0" w:color="auto"/>
        <w:left w:val="none" w:sz="0" w:space="0" w:color="auto"/>
        <w:bottom w:val="none" w:sz="0" w:space="0" w:color="auto"/>
        <w:right w:val="none" w:sz="0" w:space="0" w:color="auto"/>
      </w:divBdr>
    </w:div>
    <w:div w:id="577515611">
      <w:bodyDiv w:val="1"/>
      <w:marLeft w:val="0"/>
      <w:marRight w:val="0"/>
      <w:marTop w:val="0"/>
      <w:marBottom w:val="0"/>
      <w:divBdr>
        <w:top w:val="none" w:sz="0" w:space="0" w:color="auto"/>
        <w:left w:val="none" w:sz="0" w:space="0" w:color="auto"/>
        <w:bottom w:val="none" w:sz="0" w:space="0" w:color="auto"/>
        <w:right w:val="none" w:sz="0" w:space="0" w:color="auto"/>
      </w:divBdr>
    </w:div>
    <w:div w:id="586307932">
      <w:bodyDiv w:val="1"/>
      <w:marLeft w:val="0"/>
      <w:marRight w:val="0"/>
      <w:marTop w:val="0"/>
      <w:marBottom w:val="0"/>
      <w:divBdr>
        <w:top w:val="none" w:sz="0" w:space="0" w:color="auto"/>
        <w:left w:val="none" w:sz="0" w:space="0" w:color="auto"/>
        <w:bottom w:val="none" w:sz="0" w:space="0" w:color="auto"/>
        <w:right w:val="none" w:sz="0" w:space="0" w:color="auto"/>
      </w:divBdr>
    </w:div>
    <w:div w:id="613366529">
      <w:bodyDiv w:val="1"/>
      <w:marLeft w:val="0"/>
      <w:marRight w:val="0"/>
      <w:marTop w:val="0"/>
      <w:marBottom w:val="0"/>
      <w:divBdr>
        <w:top w:val="none" w:sz="0" w:space="0" w:color="auto"/>
        <w:left w:val="none" w:sz="0" w:space="0" w:color="auto"/>
        <w:bottom w:val="none" w:sz="0" w:space="0" w:color="auto"/>
        <w:right w:val="none" w:sz="0" w:space="0" w:color="auto"/>
      </w:divBdr>
    </w:div>
    <w:div w:id="651445217">
      <w:bodyDiv w:val="1"/>
      <w:marLeft w:val="0"/>
      <w:marRight w:val="0"/>
      <w:marTop w:val="0"/>
      <w:marBottom w:val="0"/>
      <w:divBdr>
        <w:top w:val="none" w:sz="0" w:space="0" w:color="auto"/>
        <w:left w:val="none" w:sz="0" w:space="0" w:color="auto"/>
        <w:bottom w:val="none" w:sz="0" w:space="0" w:color="auto"/>
        <w:right w:val="none" w:sz="0" w:space="0" w:color="auto"/>
      </w:divBdr>
    </w:div>
    <w:div w:id="653484834">
      <w:bodyDiv w:val="1"/>
      <w:marLeft w:val="0"/>
      <w:marRight w:val="0"/>
      <w:marTop w:val="0"/>
      <w:marBottom w:val="0"/>
      <w:divBdr>
        <w:top w:val="none" w:sz="0" w:space="0" w:color="auto"/>
        <w:left w:val="none" w:sz="0" w:space="0" w:color="auto"/>
        <w:bottom w:val="none" w:sz="0" w:space="0" w:color="auto"/>
        <w:right w:val="none" w:sz="0" w:space="0" w:color="auto"/>
      </w:divBdr>
    </w:div>
    <w:div w:id="660937345">
      <w:bodyDiv w:val="1"/>
      <w:marLeft w:val="0"/>
      <w:marRight w:val="0"/>
      <w:marTop w:val="0"/>
      <w:marBottom w:val="0"/>
      <w:divBdr>
        <w:top w:val="none" w:sz="0" w:space="0" w:color="auto"/>
        <w:left w:val="none" w:sz="0" w:space="0" w:color="auto"/>
        <w:bottom w:val="none" w:sz="0" w:space="0" w:color="auto"/>
        <w:right w:val="none" w:sz="0" w:space="0" w:color="auto"/>
      </w:divBdr>
    </w:div>
    <w:div w:id="661667464">
      <w:bodyDiv w:val="1"/>
      <w:marLeft w:val="0"/>
      <w:marRight w:val="0"/>
      <w:marTop w:val="0"/>
      <w:marBottom w:val="0"/>
      <w:divBdr>
        <w:top w:val="none" w:sz="0" w:space="0" w:color="auto"/>
        <w:left w:val="none" w:sz="0" w:space="0" w:color="auto"/>
        <w:bottom w:val="none" w:sz="0" w:space="0" w:color="auto"/>
        <w:right w:val="none" w:sz="0" w:space="0" w:color="auto"/>
      </w:divBdr>
    </w:div>
    <w:div w:id="699283940">
      <w:bodyDiv w:val="1"/>
      <w:marLeft w:val="0"/>
      <w:marRight w:val="0"/>
      <w:marTop w:val="0"/>
      <w:marBottom w:val="0"/>
      <w:divBdr>
        <w:top w:val="none" w:sz="0" w:space="0" w:color="auto"/>
        <w:left w:val="none" w:sz="0" w:space="0" w:color="auto"/>
        <w:bottom w:val="none" w:sz="0" w:space="0" w:color="auto"/>
        <w:right w:val="none" w:sz="0" w:space="0" w:color="auto"/>
      </w:divBdr>
    </w:div>
    <w:div w:id="699818845">
      <w:bodyDiv w:val="1"/>
      <w:marLeft w:val="0"/>
      <w:marRight w:val="0"/>
      <w:marTop w:val="0"/>
      <w:marBottom w:val="0"/>
      <w:divBdr>
        <w:top w:val="none" w:sz="0" w:space="0" w:color="auto"/>
        <w:left w:val="none" w:sz="0" w:space="0" w:color="auto"/>
        <w:bottom w:val="none" w:sz="0" w:space="0" w:color="auto"/>
        <w:right w:val="none" w:sz="0" w:space="0" w:color="auto"/>
      </w:divBdr>
    </w:div>
    <w:div w:id="727264866">
      <w:bodyDiv w:val="1"/>
      <w:marLeft w:val="0"/>
      <w:marRight w:val="0"/>
      <w:marTop w:val="0"/>
      <w:marBottom w:val="0"/>
      <w:divBdr>
        <w:top w:val="none" w:sz="0" w:space="0" w:color="auto"/>
        <w:left w:val="none" w:sz="0" w:space="0" w:color="auto"/>
        <w:bottom w:val="none" w:sz="0" w:space="0" w:color="auto"/>
        <w:right w:val="none" w:sz="0" w:space="0" w:color="auto"/>
      </w:divBdr>
    </w:div>
    <w:div w:id="735470319">
      <w:bodyDiv w:val="1"/>
      <w:marLeft w:val="0"/>
      <w:marRight w:val="0"/>
      <w:marTop w:val="0"/>
      <w:marBottom w:val="0"/>
      <w:divBdr>
        <w:top w:val="none" w:sz="0" w:space="0" w:color="auto"/>
        <w:left w:val="none" w:sz="0" w:space="0" w:color="auto"/>
        <w:bottom w:val="none" w:sz="0" w:space="0" w:color="auto"/>
        <w:right w:val="none" w:sz="0" w:space="0" w:color="auto"/>
      </w:divBdr>
    </w:div>
    <w:div w:id="744228876">
      <w:bodyDiv w:val="1"/>
      <w:marLeft w:val="0"/>
      <w:marRight w:val="0"/>
      <w:marTop w:val="0"/>
      <w:marBottom w:val="0"/>
      <w:divBdr>
        <w:top w:val="none" w:sz="0" w:space="0" w:color="auto"/>
        <w:left w:val="none" w:sz="0" w:space="0" w:color="auto"/>
        <w:bottom w:val="none" w:sz="0" w:space="0" w:color="auto"/>
        <w:right w:val="none" w:sz="0" w:space="0" w:color="auto"/>
      </w:divBdr>
    </w:div>
    <w:div w:id="778718377">
      <w:bodyDiv w:val="1"/>
      <w:marLeft w:val="0"/>
      <w:marRight w:val="0"/>
      <w:marTop w:val="0"/>
      <w:marBottom w:val="0"/>
      <w:divBdr>
        <w:top w:val="none" w:sz="0" w:space="0" w:color="auto"/>
        <w:left w:val="none" w:sz="0" w:space="0" w:color="auto"/>
        <w:bottom w:val="none" w:sz="0" w:space="0" w:color="auto"/>
        <w:right w:val="none" w:sz="0" w:space="0" w:color="auto"/>
      </w:divBdr>
    </w:div>
    <w:div w:id="781999357">
      <w:bodyDiv w:val="1"/>
      <w:marLeft w:val="0"/>
      <w:marRight w:val="0"/>
      <w:marTop w:val="0"/>
      <w:marBottom w:val="0"/>
      <w:divBdr>
        <w:top w:val="none" w:sz="0" w:space="0" w:color="auto"/>
        <w:left w:val="none" w:sz="0" w:space="0" w:color="auto"/>
        <w:bottom w:val="none" w:sz="0" w:space="0" w:color="auto"/>
        <w:right w:val="none" w:sz="0" w:space="0" w:color="auto"/>
      </w:divBdr>
    </w:div>
    <w:div w:id="794374654">
      <w:bodyDiv w:val="1"/>
      <w:marLeft w:val="0"/>
      <w:marRight w:val="0"/>
      <w:marTop w:val="0"/>
      <w:marBottom w:val="0"/>
      <w:divBdr>
        <w:top w:val="none" w:sz="0" w:space="0" w:color="auto"/>
        <w:left w:val="none" w:sz="0" w:space="0" w:color="auto"/>
        <w:bottom w:val="none" w:sz="0" w:space="0" w:color="auto"/>
        <w:right w:val="none" w:sz="0" w:space="0" w:color="auto"/>
      </w:divBdr>
    </w:div>
    <w:div w:id="801387799">
      <w:bodyDiv w:val="1"/>
      <w:marLeft w:val="0"/>
      <w:marRight w:val="0"/>
      <w:marTop w:val="0"/>
      <w:marBottom w:val="0"/>
      <w:divBdr>
        <w:top w:val="none" w:sz="0" w:space="0" w:color="auto"/>
        <w:left w:val="none" w:sz="0" w:space="0" w:color="auto"/>
        <w:bottom w:val="none" w:sz="0" w:space="0" w:color="auto"/>
        <w:right w:val="none" w:sz="0" w:space="0" w:color="auto"/>
      </w:divBdr>
    </w:div>
    <w:div w:id="817766381">
      <w:bodyDiv w:val="1"/>
      <w:marLeft w:val="0"/>
      <w:marRight w:val="0"/>
      <w:marTop w:val="0"/>
      <w:marBottom w:val="0"/>
      <w:divBdr>
        <w:top w:val="none" w:sz="0" w:space="0" w:color="auto"/>
        <w:left w:val="none" w:sz="0" w:space="0" w:color="auto"/>
        <w:bottom w:val="none" w:sz="0" w:space="0" w:color="auto"/>
        <w:right w:val="none" w:sz="0" w:space="0" w:color="auto"/>
      </w:divBdr>
    </w:div>
    <w:div w:id="821625519">
      <w:bodyDiv w:val="1"/>
      <w:marLeft w:val="0"/>
      <w:marRight w:val="0"/>
      <w:marTop w:val="0"/>
      <w:marBottom w:val="0"/>
      <w:divBdr>
        <w:top w:val="none" w:sz="0" w:space="0" w:color="auto"/>
        <w:left w:val="none" w:sz="0" w:space="0" w:color="auto"/>
        <w:bottom w:val="none" w:sz="0" w:space="0" w:color="auto"/>
        <w:right w:val="none" w:sz="0" w:space="0" w:color="auto"/>
      </w:divBdr>
    </w:div>
    <w:div w:id="849565481">
      <w:bodyDiv w:val="1"/>
      <w:marLeft w:val="0"/>
      <w:marRight w:val="0"/>
      <w:marTop w:val="0"/>
      <w:marBottom w:val="0"/>
      <w:divBdr>
        <w:top w:val="none" w:sz="0" w:space="0" w:color="auto"/>
        <w:left w:val="none" w:sz="0" w:space="0" w:color="auto"/>
        <w:bottom w:val="none" w:sz="0" w:space="0" w:color="auto"/>
        <w:right w:val="none" w:sz="0" w:space="0" w:color="auto"/>
      </w:divBdr>
    </w:div>
    <w:div w:id="849879071">
      <w:bodyDiv w:val="1"/>
      <w:marLeft w:val="0"/>
      <w:marRight w:val="0"/>
      <w:marTop w:val="0"/>
      <w:marBottom w:val="0"/>
      <w:divBdr>
        <w:top w:val="none" w:sz="0" w:space="0" w:color="auto"/>
        <w:left w:val="none" w:sz="0" w:space="0" w:color="auto"/>
        <w:bottom w:val="none" w:sz="0" w:space="0" w:color="auto"/>
        <w:right w:val="none" w:sz="0" w:space="0" w:color="auto"/>
      </w:divBdr>
    </w:div>
    <w:div w:id="850611599">
      <w:bodyDiv w:val="1"/>
      <w:marLeft w:val="0"/>
      <w:marRight w:val="0"/>
      <w:marTop w:val="0"/>
      <w:marBottom w:val="0"/>
      <w:divBdr>
        <w:top w:val="none" w:sz="0" w:space="0" w:color="auto"/>
        <w:left w:val="none" w:sz="0" w:space="0" w:color="auto"/>
        <w:bottom w:val="none" w:sz="0" w:space="0" w:color="auto"/>
        <w:right w:val="none" w:sz="0" w:space="0" w:color="auto"/>
      </w:divBdr>
    </w:div>
    <w:div w:id="858616873">
      <w:bodyDiv w:val="1"/>
      <w:marLeft w:val="0"/>
      <w:marRight w:val="0"/>
      <w:marTop w:val="0"/>
      <w:marBottom w:val="0"/>
      <w:divBdr>
        <w:top w:val="none" w:sz="0" w:space="0" w:color="auto"/>
        <w:left w:val="none" w:sz="0" w:space="0" w:color="auto"/>
        <w:bottom w:val="none" w:sz="0" w:space="0" w:color="auto"/>
        <w:right w:val="none" w:sz="0" w:space="0" w:color="auto"/>
      </w:divBdr>
    </w:div>
    <w:div w:id="901596812">
      <w:bodyDiv w:val="1"/>
      <w:marLeft w:val="0"/>
      <w:marRight w:val="0"/>
      <w:marTop w:val="0"/>
      <w:marBottom w:val="0"/>
      <w:divBdr>
        <w:top w:val="none" w:sz="0" w:space="0" w:color="auto"/>
        <w:left w:val="none" w:sz="0" w:space="0" w:color="auto"/>
        <w:bottom w:val="none" w:sz="0" w:space="0" w:color="auto"/>
        <w:right w:val="none" w:sz="0" w:space="0" w:color="auto"/>
      </w:divBdr>
    </w:div>
    <w:div w:id="918750845">
      <w:bodyDiv w:val="1"/>
      <w:marLeft w:val="0"/>
      <w:marRight w:val="0"/>
      <w:marTop w:val="0"/>
      <w:marBottom w:val="0"/>
      <w:divBdr>
        <w:top w:val="none" w:sz="0" w:space="0" w:color="auto"/>
        <w:left w:val="none" w:sz="0" w:space="0" w:color="auto"/>
        <w:bottom w:val="none" w:sz="0" w:space="0" w:color="auto"/>
        <w:right w:val="none" w:sz="0" w:space="0" w:color="auto"/>
      </w:divBdr>
    </w:div>
    <w:div w:id="922445640">
      <w:bodyDiv w:val="1"/>
      <w:marLeft w:val="0"/>
      <w:marRight w:val="0"/>
      <w:marTop w:val="0"/>
      <w:marBottom w:val="0"/>
      <w:divBdr>
        <w:top w:val="none" w:sz="0" w:space="0" w:color="auto"/>
        <w:left w:val="none" w:sz="0" w:space="0" w:color="auto"/>
        <w:bottom w:val="none" w:sz="0" w:space="0" w:color="auto"/>
        <w:right w:val="none" w:sz="0" w:space="0" w:color="auto"/>
      </w:divBdr>
    </w:div>
    <w:div w:id="924071796">
      <w:bodyDiv w:val="1"/>
      <w:marLeft w:val="0"/>
      <w:marRight w:val="0"/>
      <w:marTop w:val="0"/>
      <w:marBottom w:val="0"/>
      <w:divBdr>
        <w:top w:val="none" w:sz="0" w:space="0" w:color="auto"/>
        <w:left w:val="none" w:sz="0" w:space="0" w:color="auto"/>
        <w:bottom w:val="none" w:sz="0" w:space="0" w:color="auto"/>
        <w:right w:val="none" w:sz="0" w:space="0" w:color="auto"/>
      </w:divBdr>
    </w:div>
    <w:div w:id="951980435">
      <w:bodyDiv w:val="1"/>
      <w:marLeft w:val="0"/>
      <w:marRight w:val="0"/>
      <w:marTop w:val="0"/>
      <w:marBottom w:val="0"/>
      <w:divBdr>
        <w:top w:val="none" w:sz="0" w:space="0" w:color="auto"/>
        <w:left w:val="none" w:sz="0" w:space="0" w:color="auto"/>
        <w:bottom w:val="none" w:sz="0" w:space="0" w:color="auto"/>
        <w:right w:val="none" w:sz="0" w:space="0" w:color="auto"/>
      </w:divBdr>
    </w:div>
    <w:div w:id="971865469">
      <w:bodyDiv w:val="1"/>
      <w:marLeft w:val="0"/>
      <w:marRight w:val="0"/>
      <w:marTop w:val="0"/>
      <w:marBottom w:val="0"/>
      <w:divBdr>
        <w:top w:val="none" w:sz="0" w:space="0" w:color="auto"/>
        <w:left w:val="none" w:sz="0" w:space="0" w:color="auto"/>
        <w:bottom w:val="none" w:sz="0" w:space="0" w:color="auto"/>
        <w:right w:val="none" w:sz="0" w:space="0" w:color="auto"/>
      </w:divBdr>
    </w:div>
    <w:div w:id="974217153">
      <w:bodyDiv w:val="1"/>
      <w:marLeft w:val="0"/>
      <w:marRight w:val="0"/>
      <w:marTop w:val="0"/>
      <w:marBottom w:val="0"/>
      <w:divBdr>
        <w:top w:val="none" w:sz="0" w:space="0" w:color="auto"/>
        <w:left w:val="none" w:sz="0" w:space="0" w:color="auto"/>
        <w:bottom w:val="none" w:sz="0" w:space="0" w:color="auto"/>
        <w:right w:val="none" w:sz="0" w:space="0" w:color="auto"/>
      </w:divBdr>
    </w:div>
    <w:div w:id="988901547">
      <w:bodyDiv w:val="1"/>
      <w:marLeft w:val="0"/>
      <w:marRight w:val="0"/>
      <w:marTop w:val="0"/>
      <w:marBottom w:val="0"/>
      <w:divBdr>
        <w:top w:val="none" w:sz="0" w:space="0" w:color="auto"/>
        <w:left w:val="none" w:sz="0" w:space="0" w:color="auto"/>
        <w:bottom w:val="none" w:sz="0" w:space="0" w:color="auto"/>
        <w:right w:val="none" w:sz="0" w:space="0" w:color="auto"/>
      </w:divBdr>
    </w:div>
    <w:div w:id="1063718605">
      <w:bodyDiv w:val="1"/>
      <w:marLeft w:val="0"/>
      <w:marRight w:val="0"/>
      <w:marTop w:val="0"/>
      <w:marBottom w:val="0"/>
      <w:divBdr>
        <w:top w:val="none" w:sz="0" w:space="0" w:color="auto"/>
        <w:left w:val="none" w:sz="0" w:space="0" w:color="auto"/>
        <w:bottom w:val="none" w:sz="0" w:space="0" w:color="auto"/>
        <w:right w:val="none" w:sz="0" w:space="0" w:color="auto"/>
      </w:divBdr>
    </w:div>
    <w:div w:id="1073312866">
      <w:bodyDiv w:val="1"/>
      <w:marLeft w:val="0"/>
      <w:marRight w:val="0"/>
      <w:marTop w:val="0"/>
      <w:marBottom w:val="0"/>
      <w:divBdr>
        <w:top w:val="none" w:sz="0" w:space="0" w:color="auto"/>
        <w:left w:val="none" w:sz="0" w:space="0" w:color="auto"/>
        <w:bottom w:val="none" w:sz="0" w:space="0" w:color="auto"/>
        <w:right w:val="none" w:sz="0" w:space="0" w:color="auto"/>
      </w:divBdr>
    </w:div>
    <w:div w:id="1078288795">
      <w:bodyDiv w:val="1"/>
      <w:marLeft w:val="0"/>
      <w:marRight w:val="0"/>
      <w:marTop w:val="0"/>
      <w:marBottom w:val="0"/>
      <w:divBdr>
        <w:top w:val="none" w:sz="0" w:space="0" w:color="auto"/>
        <w:left w:val="none" w:sz="0" w:space="0" w:color="auto"/>
        <w:bottom w:val="none" w:sz="0" w:space="0" w:color="auto"/>
        <w:right w:val="none" w:sz="0" w:space="0" w:color="auto"/>
      </w:divBdr>
    </w:div>
    <w:div w:id="1084255736">
      <w:bodyDiv w:val="1"/>
      <w:marLeft w:val="0"/>
      <w:marRight w:val="0"/>
      <w:marTop w:val="0"/>
      <w:marBottom w:val="0"/>
      <w:divBdr>
        <w:top w:val="none" w:sz="0" w:space="0" w:color="auto"/>
        <w:left w:val="none" w:sz="0" w:space="0" w:color="auto"/>
        <w:bottom w:val="none" w:sz="0" w:space="0" w:color="auto"/>
        <w:right w:val="none" w:sz="0" w:space="0" w:color="auto"/>
      </w:divBdr>
    </w:div>
    <w:div w:id="1095056157">
      <w:bodyDiv w:val="1"/>
      <w:marLeft w:val="0"/>
      <w:marRight w:val="0"/>
      <w:marTop w:val="0"/>
      <w:marBottom w:val="0"/>
      <w:divBdr>
        <w:top w:val="none" w:sz="0" w:space="0" w:color="auto"/>
        <w:left w:val="none" w:sz="0" w:space="0" w:color="auto"/>
        <w:bottom w:val="none" w:sz="0" w:space="0" w:color="auto"/>
        <w:right w:val="none" w:sz="0" w:space="0" w:color="auto"/>
      </w:divBdr>
    </w:div>
    <w:div w:id="1095395963">
      <w:bodyDiv w:val="1"/>
      <w:marLeft w:val="0"/>
      <w:marRight w:val="0"/>
      <w:marTop w:val="0"/>
      <w:marBottom w:val="0"/>
      <w:divBdr>
        <w:top w:val="none" w:sz="0" w:space="0" w:color="auto"/>
        <w:left w:val="none" w:sz="0" w:space="0" w:color="auto"/>
        <w:bottom w:val="none" w:sz="0" w:space="0" w:color="auto"/>
        <w:right w:val="none" w:sz="0" w:space="0" w:color="auto"/>
      </w:divBdr>
    </w:div>
    <w:div w:id="1100100215">
      <w:bodyDiv w:val="1"/>
      <w:marLeft w:val="0"/>
      <w:marRight w:val="0"/>
      <w:marTop w:val="0"/>
      <w:marBottom w:val="0"/>
      <w:divBdr>
        <w:top w:val="none" w:sz="0" w:space="0" w:color="auto"/>
        <w:left w:val="none" w:sz="0" w:space="0" w:color="auto"/>
        <w:bottom w:val="none" w:sz="0" w:space="0" w:color="auto"/>
        <w:right w:val="none" w:sz="0" w:space="0" w:color="auto"/>
      </w:divBdr>
    </w:div>
    <w:div w:id="1115715913">
      <w:bodyDiv w:val="1"/>
      <w:marLeft w:val="0"/>
      <w:marRight w:val="0"/>
      <w:marTop w:val="0"/>
      <w:marBottom w:val="0"/>
      <w:divBdr>
        <w:top w:val="none" w:sz="0" w:space="0" w:color="auto"/>
        <w:left w:val="none" w:sz="0" w:space="0" w:color="auto"/>
        <w:bottom w:val="none" w:sz="0" w:space="0" w:color="auto"/>
        <w:right w:val="none" w:sz="0" w:space="0" w:color="auto"/>
      </w:divBdr>
    </w:div>
    <w:div w:id="1135485007">
      <w:bodyDiv w:val="1"/>
      <w:marLeft w:val="0"/>
      <w:marRight w:val="0"/>
      <w:marTop w:val="0"/>
      <w:marBottom w:val="0"/>
      <w:divBdr>
        <w:top w:val="none" w:sz="0" w:space="0" w:color="auto"/>
        <w:left w:val="none" w:sz="0" w:space="0" w:color="auto"/>
        <w:bottom w:val="none" w:sz="0" w:space="0" w:color="auto"/>
        <w:right w:val="none" w:sz="0" w:space="0" w:color="auto"/>
      </w:divBdr>
    </w:div>
    <w:div w:id="1137340340">
      <w:bodyDiv w:val="1"/>
      <w:marLeft w:val="0"/>
      <w:marRight w:val="0"/>
      <w:marTop w:val="0"/>
      <w:marBottom w:val="0"/>
      <w:divBdr>
        <w:top w:val="none" w:sz="0" w:space="0" w:color="auto"/>
        <w:left w:val="none" w:sz="0" w:space="0" w:color="auto"/>
        <w:bottom w:val="none" w:sz="0" w:space="0" w:color="auto"/>
        <w:right w:val="none" w:sz="0" w:space="0" w:color="auto"/>
      </w:divBdr>
    </w:div>
    <w:div w:id="1179584698">
      <w:bodyDiv w:val="1"/>
      <w:marLeft w:val="0"/>
      <w:marRight w:val="0"/>
      <w:marTop w:val="0"/>
      <w:marBottom w:val="0"/>
      <w:divBdr>
        <w:top w:val="none" w:sz="0" w:space="0" w:color="auto"/>
        <w:left w:val="none" w:sz="0" w:space="0" w:color="auto"/>
        <w:bottom w:val="none" w:sz="0" w:space="0" w:color="auto"/>
        <w:right w:val="none" w:sz="0" w:space="0" w:color="auto"/>
      </w:divBdr>
      <w:divsChild>
        <w:div w:id="632059160">
          <w:marLeft w:val="0"/>
          <w:marRight w:val="0"/>
          <w:marTop w:val="0"/>
          <w:marBottom w:val="0"/>
          <w:divBdr>
            <w:top w:val="none" w:sz="0" w:space="0" w:color="auto"/>
            <w:left w:val="none" w:sz="0" w:space="0" w:color="auto"/>
            <w:bottom w:val="none" w:sz="0" w:space="0" w:color="auto"/>
            <w:right w:val="none" w:sz="0" w:space="0" w:color="auto"/>
          </w:divBdr>
          <w:divsChild>
            <w:div w:id="1159157911">
              <w:marLeft w:val="0"/>
              <w:marRight w:val="0"/>
              <w:marTop w:val="0"/>
              <w:marBottom w:val="0"/>
              <w:divBdr>
                <w:top w:val="none" w:sz="0" w:space="0" w:color="auto"/>
                <w:left w:val="none" w:sz="0" w:space="0" w:color="auto"/>
                <w:bottom w:val="none" w:sz="0" w:space="0" w:color="auto"/>
                <w:right w:val="none" w:sz="0" w:space="0" w:color="auto"/>
              </w:divBdr>
            </w:div>
            <w:div w:id="2042969473">
              <w:marLeft w:val="0"/>
              <w:marRight w:val="0"/>
              <w:marTop w:val="0"/>
              <w:marBottom w:val="0"/>
              <w:divBdr>
                <w:top w:val="none" w:sz="0" w:space="0" w:color="auto"/>
                <w:left w:val="none" w:sz="0" w:space="0" w:color="auto"/>
                <w:bottom w:val="none" w:sz="0" w:space="0" w:color="auto"/>
                <w:right w:val="none" w:sz="0" w:space="0" w:color="auto"/>
              </w:divBdr>
              <w:divsChild>
                <w:div w:id="1102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50049">
      <w:bodyDiv w:val="1"/>
      <w:marLeft w:val="0"/>
      <w:marRight w:val="0"/>
      <w:marTop w:val="0"/>
      <w:marBottom w:val="0"/>
      <w:divBdr>
        <w:top w:val="none" w:sz="0" w:space="0" w:color="auto"/>
        <w:left w:val="none" w:sz="0" w:space="0" w:color="auto"/>
        <w:bottom w:val="none" w:sz="0" w:space="0" w:color="auto"/>
        <w:right w:val="none" w:sz="0" w:space="0" w:color="auto"/>
      </w:divBdr>
    </w:div>
    <w:div w:id="1216744754">
      <w:bodyDiv w:val="1"/>
      <w:marLeft w:val="0"/>
      <w:marRight w:val="0"/>
      <w:marTop w:val="0"/>
      <w:marBottom w:val="0"/>
      <w:divBdr>
        <w:top w:val="none" w:sz="0" w:space="0" w:color="auto"/>
        <w:left w:val="none" w:sz="0" w:space="0" w:color="auto"/>
        <w:bottom w:val="none" w:sz="0" w:space="0" w:color="auto"/>
        <w:right w:val="none" w:sz="0" w:space="0" w:color="auto"/>
      </w:divBdr>
    </w:div>
    <w:div w:id="1217816880">
      <w:bodyDiv w:val="1"/>
      <w:marLeft w:val="0"/>
      <w:marRight w:val="0"/>
      <w:marTop w:val="0"/>
      <w:marBottom w:val="0"/>
      <w:divBdr>
        <w:top w:val="none" w:sz="0" w:space="0" w:color="auto"/>
        <w:left w:val="none" w:sz="0" w:space="0" w:color="auto"/>
        <w:bottom w:val="none" w:sz="0" w:space="0" w:color="auto"/>
        <w:right w:val="none" w:sz="0" w:space="0" w:color="auto"/>
      </w:divBdr>
    </w:div>
    <w:div w:id="1234895346">
      <w:bodyDiv w:val="1"/>
      <w:marLeft w:val="0"/>
      <w:marRight w:val="0"/>
      <w:marTop w:val="0"/>
      <w:marBottom w:val="0"/>
      <w:divBdr>
        <w:top w:val="none" w:sz="0" w:space="0" w:color="auto"/>
        <w:left w:val="none" w:sz="0" w:space="0" w:color="auto"/>
        <w:bottom w:val="none" w:sz="0" w:space="0" w:color="auto"/>
        <w:right w:val="none" w:sz="0" w:space="0" w:color="auto"/>
      </w:divBdr>
    </w:div>
    <w:div w:id="1244608395">
      <w:bodyDiv w:val="1"/>
      <w:marLeft w:val="0"/>
      <w:marRight w:val="0"/>
      <w:marTop w:val="0"/>
      <w:marBottom w:val="0"/>
      <w:divBdr>
        <w:top w:val="none" w:sz="0" w:space="0" w:color="auto"/>
        <w:left w:val="none" w:sz="0" w:space="0" w:color="auto"/>
        <w:bottom w:val="none" w:sz="0" w:space="0" w:color="auto"/>
        <w:right w:val="none" w:sz="0" w:space="0" w:color="auto"/>
      </w:divBdr>
    </w:div>
    <w:div w:id="1244727099">
      <w:bodyDiv w:val="1"/>
      <w:marLeft w:val="0"/>
      <w:marRight w:val="0"/>
      <w:marTop w:val="0"/>
      <w:marBottom w:val="0"/>
      <w:divBdr>
        <w:top w:val="none" w:sz="0" w:space="0" w:color="auto"/>
        <w:left w:val="none" w:sz="0" w:space="0" w:color="auto"/>
        <w:bottom w:val="none" w:sz="0" w:space="0" w:color="auto"/>
        <w:right w:val="none" w:sz="0" w:space="0" w:color="auto"/>
      </w:divBdr>
    </w:div>
    <w:div w:id="1287546651">
      <w:bodyDiv w:val="1"/>
      <w:marLeft w:val="0"/>
      <w:marRight w:val="0"/>
      <w:marTop w:val="0"/>
      <w:marBottom w:val="0"/>
      <w:divBdr>
        <w:top w:val="none" w:sz="0" w:space="0" w:color="auto"/>
        <w:left w:val="none" w:sz="0" w:space="0" w:color="auto"/>
        <w:bottom w:val="none" w:sz="0" w:space="0" w:color="auto"/>
        <w:right w:val="none" w:sz="0" w:space="0" w:color="auto"/>
      </w:divBdr>
    </w:div>
    <w:div w:id="1288051441">
      <w:bodyDiv w:val="1"/>
      <w:marLeft w:val="0"/>
      <w:marRight w:val="0"/>
      <w:marTop w:val="0"/>
      <w:marBottom w:val="0"/>
      <w:divBdr>
        <w:top w:val="none" w:sz="0" w:space="0" w:color="auto"/>
        <w:left w:val="none" w:sz="0" w:space="0" w:color="auto"/>
        <w:bottom w:val="none" w:sz="0" w:space="0" w:color="auto"/>
        <w:right w:val="none" w:sz="0" w:space="0" w:color="auto"/>
      </w:divBdr>
    </w:div>
    <w:div w:id="1305088500">
      <w:bodyDiv w:val="1"/>
      <w:marLeft w:val="0"/>
      <w:marRight w:val="0"/>
      <w:marTop w:val="0"/>
      <w:marBottom w:val="0"/>
      <w:divBdr>
        <w:top w:val="none" w:sz="0" w:space="0" w:color="auto"/>
        <w:left w:val="none" w:sz="0" w:space="0" w:color="auto"/>
        <w:bottom w:val="none" w:sz="0" w:space="0" w:color="auto"/>
        <w:right w:val="none" w:sz="0" w:space="0" w:color="auto"/>
      </w:divBdr>
    </w:div>
    <w:div w:id="1318728251">
      <w:bodyDiv w:val="1"/>
      <w:marLeft w:val="0"/>
      <w:marRight w:val="0"/>
      <w:marTop w:val="0"/>
      <w:marBottom w:val="0"/>
      <w:divBdr>
        <w:top w:val="none" w:sz="0" w:space="0" w:color="auto"/>
        <w:left w:val="none" w:sz="0" w:space="0" w:color="auto"/>
        <w:bottom w:val="none" w:sz="0" w:space="0" w:color="auto"/>
        <w:right w:val="none" w:sz="0" w:space="0" w:color="auto"/>
      </w:divBdr>
    </w:div>
    <w:div w:id="1324357801">
      <w:bodyDiv w:val="1"/>
      <w:marLeft w:val="0"/>
      <w:marRight w:val="0"/>
      <w:marTop w:val="0"/>
      <w:marBottom w:val="0"/>
      <w:divBdr>
        <w:top w:val="none" w:sz="0" w:space="0" w:color="auto"/>
        <w:left w:val="none" w:sz="0" w:space="0" w:color="auto"/>
        <w:bottom w:val="none" w:sz="0" w:space="0" w:color="auto"/>
        <w:right w:val="none" w:sz="0" w:space="0" w:color="auto"/>
      </w:divBdr>
    </w:div>
    <w:div w:id="1332104789">
      <w:bodyDiv w:val="1"/>
      <w:marLeft w:val="0"/>
      <w:marRight w:val="0"/>
      <w:marTop w:val="0"/>
      <w:marBottom w:val="0"/>
      <w:divBdr>
        <w:top w:val="none" w:sz="0" w:space="0" w:color="auto"/>
        <w:left w:val="none" w:sz="0" w:space="0" w:color="auto"/>
        <w:bottom w:val="none" w:sz="0" w:space="0" w:color="auto"/>
        <w:right w:val="none" w:sz="0" w:space="0" w:color="auto"/>
      </w:divBdr>
    </w:div>
    <w:div w:id="1342973886">
      <w:bodyDiv w:val="1"/>
      <w:marLeft w:val="0"/>
      <w:marRight w:val="0"/>
      <w:marTop w:val="0"/>
      <w:marBottom w:val="0"/>
      <w:divBdr>
        <w:top w:val="none" w:sz="0" w:space="0" w:color="auto"/>
        <w:left w:val="none" w:sz="0" w:space="0" w:color="auto"/>
        <w:bottom w:val="none" w:sz="0" w:space="0" w:color="auto"/>
        <w:right w:val="none" w:sz="0" w:space="0" w:color="auto"/>
      </w:divBdr>
    </w:div>
    <w:div w:id="1354498440">
      <w:bodyDiv w:val="1"/>
      <w:marLeft w:val="0"/>
      <w:marRight w:val="0"/>
      <w:marTop w:val="0"/>
      <w:marBottom w:val="0"/>
      <w:divBdr>
        <w:top w:val="none" w:sz="0" w:space="0" w:color="auto"/>
        <w:left w:val="none" w:sz="0" w:space="0" w:color="auto"/>
        <w:bottom w:val="none" w:sz="0" w:space="0" w:color="auto"/>
        <w:right w:val="none" w:sz="0" w:space="0" w:color="auto"/>
      </w:divBdr>
    </w:div>
    <w:div w:id="1354917585">
      <w:bodyDiv w:val="1"/>
      <w:marLeft w:val="0"/>
      <w:marRight w:val="0"/>
      <w:marTop w:val="0"/>
      <w:marBottom w:val="0"/>
      <w:divBdr>
        <w:top w:val="none" w:sz="0" w:space="0" w:color="auto"/>
        <w:left w:val="none" w:sz="0" w:space="0" w:color="auto"/>
        <w:bottom w:val="none" w:sz="0" w:space="0" w:color="auto"/>
        <w:right w:val="none" w:sz="0" w:space="0" w:color="auto"/>
      </w:divBdr>
    </w:div>
    <w:div w:id="1433743069">
      <w:bodyDiv w:val="1"/>
      <w:marLeft w:val="0"/>
      <w:marRight w:val="0"/>
      <w:marTop w:val="0"/>
      <w:marBottom w:val="0"/>
      <w:divBdr>
        <w:top w:val="none" w:sz="0" w:space="0" w:color="auto"/>
        <w:left w:val="none" w:sz="0" w:space="0" w:color="auto"/>
        <w:bottom w:val="none" w:sz="0" w:space="0" w:color="auto"/>
        <w:right w:val="none" w:sz="0" w:space="0" w:color="auto"/>
      </w:divBdr>
    </w:div>
    <w:div w:id="1450469614">
      <w:bodyDiv w:val="1"/>
      <w:marLeft w:val="0"/>
      <w:marRight w:val="0"/>
      <w:marTop w:val="0"/>
      <w:marBottom w:val="0"/>
      <w:divBdr>
        <w:top w:val="none" w:sz="0" w:space="0" w:color="auto"/>
        <w:left w:val="none" w:sz="0" w:space="0" w:color="auto"/>
        <w:bottom w:val="none" w:sz="0" w:space="0" w:color="auto"/>
        <w:right w:val="none" w:sz="0" w:space="0" w:color="auto"/>
      </w:divBdr>
    </w:div>
    <w:div w:id="1451437093">
      <w:bodyDiv w:val="1"/>
      <w:marLeft w:val="0"/>
      <w:marRight w:val="0"/>
      <w:marTop w:val="0"/>
      <w:marBottom w:val="0"/>
      <w:divBdr>
        <w:top w:val="none" w:sz="0" w:space="0" w:color="auto"/>
        <w:left w:val="none" w:sz="0" w:space="0" w:color="auto"/>
        <w:bottom w:val="none" w:sz="0" w:space="0" w:color="auto"/>
        <w:right w:val="none" w:sz="0" w:space="0" w:color="auto"/>
      </w:divBdr>
    </w:div>
    <w:div w:id="1458600590">
      <w:bodyDiv w:val="1"/>
      <w:marLeft w:val="0"/>
      <w:marRight w:val="0"/>
      <w:marTop w:val="0"/>
      <w:marBottom w:val="0"/>
      <w:divBdr>
        <w:top w:val="none" w:sz="0" w:space="0" w:color="auto"/>
        <w:left w:val="none" w:sz="0" w:space="0" w:color="auto"/>
        <w:bottom w:val="none" w:sz="0" w:space="0" w:color="auto"/>
        <w:right w:val="none" w:sz="0" w:space="0" w:color="auto"/>
      </w:divBdr>
    </w:div>
    <w:div w:id="1463692208">
      <w:bodyDiv w:val="1"/>
      <w:marLeft w:val="0"/>
      <w:marRight w:val="0"/>
      <w:marTop w:val="0"/>
      <w:marBottom w:val="0"/>
      <w:divBdr>
        <w:top w:val="none" w:sz="0" w:space="0" w:color="auto"/>
        <w:left w:val="none" w:sz="0" w:space="0" w:color="auto"/>
        <w:bottom w:val="none" w:sz="0" w:space="0" w:color="auto"/>
        <w:right w:val="none" w:sz="0" w:space="0" w:color="auto"/>
      </w:divBdr>
    </w:div>
    <w:div w:id="1469711710">
      <w:bodyDiv w:val="1"/>
      <w:marLeft w:val="0"/>
      <w:marRight w:val="0"/>
      <w:marTop w:val="0"/>
      <w:marBottom w:val="0"/>
      <w:divBdr>
        <w:top w:val="none" w:sz="0" w:space="0" w:color="auto"/>
        <w:left w:val="none" w:sz="0" w:space="0" w:color="auto"/>
        <w:bottom w:val="none" w:sz="0" w:space="0" w:color="auto"/>
        <w:right w:val="none" w:sz="0" w:space="0" w:color="auto"/>
      </w:divBdr>
    </w:div>
    <w:div w:id="1479376035">
      <w:bodyDiv w:val="1"/>
      <w:marLeft w:val="0"/>
      <w:marRight w:val="0"/>
      <w:marTop w:val="0"/>
      <w:marBottom w:val="0"/>
      <w:divBdr>
        <w:top w:val="none" w:sz="0" w:space="0" w:color="auto"/>
        <w:left w:val="none" w:sz="0" w:space="0" w:color="auto"/>
        <w:bottom w:val="none" w:sz="0" w:space="0" w:color="auto"/>
        <w:right w:val="none" w:sz="0" w:space="0" w:color="auto"/>
      </w:divBdr>
    </w:div>
    <w:div w:id="1496073410">
      <w:bodyDiv w:val="1"/>
      <w:marLeft w:val="0"/>
      <w:marRight w:val="0"/>
      <w:marTop w:val="0"/>
      <w:marBottom w:val="0"/>
      <w:divBdr>
        <w:top w:val="none" w:sz="0" w:space="0" w:color="auto"/>
        <w:left w:val="none" w:sz="0" w:space="0" w:color="auto"/>
        <w:bottom w:val="none" w:sz="0" w:space="0" w:color="auto"/>
        <w:right w:val="none" w:sz="0" w:space="0" w:color="auto"/>
      </w:divBdr>
    </w:div>
    <w:div w:id="1509320958">
      <w:bodyDiv w:val="1"/>
      <w:marLeft w:val="0"/>
      <w:marRight w:val="0"/>
      <w:marTop w:val="0"/>
      <w:marBottom w:val="0"/>
      <w:divBdr>
        <w:top w:val="none" w:sz="0" w:space="0" w:color="auto"/>
        <w:left w:val="none" w:sz="0" w:space="0" w:color="auto"/>
        <w:bottom w:val="none" w:sz="0" w:space="0" w:color="auto"/>
        <w:right w:val="none" w:sz="0" w:space="0" w:color="auto"/>
      </w:divBdr>
    </w:div>
    <w:div w:id="1529369977">
      <w:bodyDiv w:val="1"/>
      <w:marLeft w:val="0"/>
      <w:marRight w:val="0"/>
      <w:marTop w:val="0"/>
      <w:marBottom w:val="0"/>
      <w:divBdr>
        <w:top w:val="none" w:sz="0" w:space="0" w:color="auto"/>
        <w:left w:val="none" w:sz="0" w:space="0" w:color="auto"/>
        <w:bottom w:val="none" w:sz="0" w:space="0" w:color="auto"/>
        <w:right w:val="none" w:sz="0" w:space="0" w:color="auto"/>
      </w:divBdr>
    </w:div>
    <w:div w:id="1529444462">
      <w:bodyDiv w:val="1"/>
      <w:marLeft w:val="0"/>
      <w:marRight w:val="0"/>
      <w:marTop w:val="0"/>
      <w:marBottom w:val="0"/>
      <w:divBdr>
        <w:top w:val="none" w:sz="0" w:space="0" w:color="auto"/>
        <w:left w:val="none" w:sz="0" w:space="0" w:color="auto"/>
        <w:bottom w:val="none" w:sz="0" w:space="0" w:color="auto"/>
        <w:right w:val="none" w:sz="0" w:space="0" w:color="auto"/>
      </w:divBdr>
    </w:div>
    <w:div w:id="1568801039">
      <w:bodyDiv w:val="1"/>
      <w:marLeft w:val="0"/>
      <w:marRight w:val="0"/>
      <w:marTop w:val="0"/>
      <w:marBottom w:val="0"/>
      <w:divBdr>
        <w:top w:val="none" w:sz="0" w:space="0" w:color="auto"/>
        <w:left w:val="none" w:sz="0" w:space="0" w:color="auto"/>
        <w:bottom w:val="none" w:sz="0" w:space="0" w:color="auto"/>
        <w:right w:val="none" w:sz="0" w:space="0" w:color="auto"/>
      </w:divBdr>
    </w:div>
    <w:div w:id="1581404105">
      <w:bodyDiv w:val="1"/>
      <w:marLeft w:val="0"/>
      <w:marRight w:val="0"/>
      <w:marTop w:val="0"/>
      <w:marBottom w:val="0"/>
      <w:divBdr>
        <w:top w:val="none" w:sz="0" w:space="0" w:color="auto"/>
        <w:left w:val="none" w:sz="0" w:space="0" w:color="auto"/>
        <w:bottom w:val="none" w:sz="0" w:space="0" w:color="auto"/>
        <w:right w:val="none" w:sz="0" w:space="0" w:color="auto"/>
      </w:divBdr>
    </w:div>
    <w:div w:id="1618097027">
      <w:bodyDiv w:val="1"/>
      <w:marLeft w:val="0"/>
      <w:marRight w:val="0"/>
      <w:marTop w:val="0"/>
      <w:marBottom w:val="0"/>
      <w:divBdr>
        <w:top w:val="none" w:sz="0" w:space="0" w:color="auto"/>
        <w:left w:val="none" w:sz="0" w:space="0" w:color="auto"/>
        <w:bottom w:val="none" w:sz="0" w:space="0" w:color="auto"/>
        <w:right w:val="none" w:sz="0" w:space="0" w:color="auto"/>
      </w:divBdr>
    </w:div>
    <w:div w:id="1647079935">
      <w:bodyDiv w:val="1"/>
      <w:marLeft w:val="0"/>
      <w:marRight w:val="0"/>
      <w:marTop w:val="0"/>
      <w:marBottom w:val="0"/>
      <w:divBdr>
        <w:top w:val="none" w:sz="0" w:space="0" w:color="auto"/>
        <w:left w:val="none" w:sz="0" w:space="0" w:color="auto"/>
        <w:bottom w:val="none" w:sz="0" w:space="0" w:color="auto"/>
        <w:right w:val="none" w:sz="0" w:space="0" w:color="auto"/>
      </w:divBdr>
    </w:div>
    <w:div w:id="1668677887">
      <w:bodyDiv w:val="1"/>
      <w:marLeft w:val="0"/>
      <w:marRight w:val="0"/>
      <w:marTop w:val="0"/>
      <w:marBottom w:val="0"/>
      <w:divBdr>
        <w:top w:val="none" w:sz="0" w:space="0" w:color="auto"/>
        <w:left w:val="none" w:sz="0" w:space="0" w:color="auto"/>
        <w:bottom w:val="none" w:sz="0" w:space="0" w:color="auto"/>
        <w:right w:val="none" w:sz="0" w:space="0" w:color="auto"/>
      </w:divBdr>
    </w:div>
    <w:div w:id="1672414973">
      <w:bodyDiv w:val="1"/>
      <w:marLeft w:val="0"/>
      <w:marRight w:val="0"/>
      <w:marTop w:val="0"/>
      <w:marBottom w:val="0"/>
      <w:divBdr>
        <w:top w:val="none" w:sz="0" w:space="0" w:color="auto"/>
        <w:left w:val="none" w:sz="0" w:space="0" w:color="auto"/>
        <w:bottom w:val="none" w:sz="0" w:space="0" w:color="auto"/>
        <w:right w:val="none" w:sz="0" w:space="0" w:color="auto"/>
      </w:divBdr>
    </w:div>
    <w:div w:id="1684285301">
      <w:bodyDiv w:val="1"/>
      <w:marLeft w:val="0"/>
      <w:marRight w:val="0"/>
      <w:marTop w:val="0"/>
      <w:marBottom w:val="0"/>
      <w:divBdr>
        <w:top w:val="none" w:sz="0" w:space="0" w:color="auto"/>
        <w:left w:val="none" w:sz="0" w:space="0" w:color="auto"/>
        <w:bottom w:val="none" w:sz="0" w:space="0" w:color="auto"/>
        <w:right w:val="none" w:sz="0" w:space="0" w:color="auto"/>
      </w:divBdr>
    </w:div>
    <w:div w:id="1694066853">
      <w:bodyDiv w:val="1"/>
      <w:marLeft w:val="0"/>
      <w:marRight w:val="0"/>
      <w:marTop w:val="0"/>
      <w:marBottom w:val="0"/>
      <w:divBdr>
        <w:top w:val="none" w:sz="0" w:space="0" w:color="auto"/>
        <w:left w:val="none" w:sz="0" w:space="0" w:color="auto"/>
        <w:bottom w:val="none" w:sz="0" w:space="0" w:color="auto"/>
        <w:right w:val="none" w:sz="0" w:space="0" w:color="auto"/>
      </w:divBdr>
    </w:div>
    <w:div w:id="1724909995">
      <w:bodyDiv w:val="1"/>
      <w:marLeft w:val="0"/>
      <w:marRight w:val="0"/>
      <w:marTop w:val="0"/>
      <w:marBottom w:val="0"/>
      <w:divBdr>
        <w:top w:val="none" w:sz="0" w:space="0" w:color="auto"/>
        <w:left w:val="none" w:sz="0" w:space="0" w:color="auto"/>
        <w:bottom w:val="none" w:sz="0" w:space="0" w:color="auto"/>
        <w:right w:val="none" w:sz="0" w:space="0" w:color="auto"/>
      </w:divBdr>
    </w:div>
    <w:div w:id="1738548791">
      <w:bodyDiv w:val="1"/>
      <w:marLeft w:val="0"/>
      <w:marRight w:val="0"/>
      <w:marTop w:val="0"/>
      <w:marBottom w:val="0"/>
      <w:divBdr>
        <w:top w:val="none" w:sz="0" w:space="0" w:color="auto"/>
        <w:left w:val="none" w:sz="0" w:space="0" w:color="auto"/>
        <w:bottom w:val="none" w:sz="0" w:space="0" w:color="auto"/>
        <w:right w:val="none" w:sz="0" w:space="0" w:color="auto"/>
      </w:divBdr>
    </w:div>
    <w:div w:id="1744715887">
      <w:bodyDiv w:val="1"/>
      <w:marLeft w:val="0"/>
      <w:marRight w:val="0"/>
      <w:marTop w:val="0"/>
      <w:marBottom w:val="0"/>
      <w:divBdr>
        <w:top w:val="none" w:sz="0" w:space="0" w:color="auto"/>
        <w:left w:val="none" w:sz="0" w:space="0" w:color="auto"/>
        <w:bottom w:val="none" w:sz="0" w:space="0" w:color="auto"/>
        <w:right w:val="none" w:sz="0" w:space="0" w:color="auto"/>
      </w:divBdr>
    </w:div>
    <w:div w:id="1748729431">
      <w:bodyDiv w:val="1"/>
      <w:marLeft w:val="0"/>
      <w:marRight w:val="0"/>
      <w:marTop w:val="0"/>
      <w:marBottom w:val="0"/>
      <w:divBdr>
        <w:top w:val="none" w:sz="0" w:space="0" w:color="auto"/>
        <w:left w:val="none" w:sz="0" w:space="0" w:color="auto"/>
        <w:bottom w:val="none" w:sz="0" w:space="0" w:color="auto"/>
        <w:right w:val="none" w:sz="0" w:space="0" w:color="auto"/>
      </w:divBdr>
    </w:div>
    <w:div w:id="1769694128">
      <w:bodyDiv w:val="1"/>
      <w:marLeft w:val="0"/>
      <w:marRight w:val="0"/>
      <w:marTop w:val="0"/>
      <w:marBottom w:val="0"/>
      <w:divBdr>
        <w:top w:val="none" w:sz="0" w:space="0" w:color="auto"/>
        <w:left w:val="none" w:sz="0" w:space="0" w:color="auto"/>
        <w:bottom w:val="none" w:sz="0" w:space="0" w:color="auto"/>
        <w:right w:val="none" w:sz="0" w:space="0" w:color="auto"/>
      </w:divBdr>
    </w:div>
    <w:div w:id="1785230053">
      <w:bodyDiv w:val="1"/>
      <w:marLeft w:val="0"/>
      <w:marRight w:val="0"/>
      <w:marTop w:val="0"/>
      <w:marBottom w:val="0"/>
      <w:divBdr>
        <w:top w:val="none" w:sz="0" w:space="0" w:color="auto"/>
        <w:left w:val="none" w:sz="0" w:space="0" w:color="auto"/>
        <w:bottom w:val="none" w:sz="0" w:space="0" w:color="auto"/>
        <w:right w:val="none" w:sz="0" w:space="0" w:color="auto"/>
      </w:divBdr>
    </w:div>
    <w:div w:id="1787314410">
      <w:bodyDiv w:val="1"/>
      <w:marLeft w:val="0"/>
      <w:marRight w:val="0"/>
      <w:marTop w:val="0"/>
      <w:marBottom w:val="0"/>
      <w:divBdr>
        <w:top w:val="none" w:sz="0" w:space="0" w:color="auto"/>
        <w:left w:val="none" w:sz="0" w:space="0" w:color="auto"/>
        <w:bottom w:val="none" w:sz="0" w:space="0" w:color="auto"/>
        <w:right w:val="none" w:sz="0" w:space="0" w:color="auto"/>
      </w:divBdr>
    </w:div>
    <w:div w:id="1797942761">
      <w:bodyDiv w:val="1"/>
      <w:marLeft w:val="0"/>
      <w:marRight w:val="0"/>
      <w:marTop w:val="0"/>
      <w:marBottom w:val="0"/>
      <w:divBdr>
        <w:top w:val="none" w:sz="0" w:space="0" w:color="auto"/>
        <w:left w:val="none" w:sz="0" w:space="0" w:color="auto"/>
        <w:bottom w:val="none" w:sz="0" w:space="0" w:color="auto"/>
        <w:right w:val="none" w:sz="0" w:space="0" w:color="auto"/>
      </w:divBdr>
    </w:div>
    <w:div w:id="1818449612">
      <w:bodyDiv w:val="1"/>
      <w:marLeft w:val="0"/>
      <w:marRight w:val="0"/>
      <w:marTop w:val="0"/>
      <w:marBottom w:val="0"/>
      <w:divBdr>
        <w:top w:val="none" w:sz="0" w:space="0" w:color="auto"/>
        <w:left w:val="none" w:sz="0" w:space="0" w:color="auto"/>
        <w:bottom w:val="none" w:sz="0" w:space="0" w:color="auto"/>
        <w:right w:val="none" w:sz="0" w:space="0" w:color="auto"/>
      </w:divBdr>
    </w:div>
    <w:div w:id="1844081225">
      <w:bodyDiv w:val="1"/>
      <w:marLeft w:val="0"/>
      <w:marRight w:val="0"/>
      <w:marTop w:val="0"/>
      <w:marBottom w:val="0"/>
      <w:divBdr>
        <w:top w:val="none" w:sz="0" w:space="0" w:color="auto"/>
        <w:left w:val="none" w:sz="0" w:space="0" w:color="auto"/>
        <w:bottom w:val="none" w:sz="0" w:space="0" w:color="auto"/>
        <w:right w:val="none" w:sz="0" w:space="0" w:color="auto"/>
      </w:divBdr>
    </w:div>
    <w:div w:id="1845900447">
      <w:bodyDiv w:val="1"/>
      <w:marLeft w:val="0"/>
      <w:marRight w:val="0"/>
      <w:marTop w:val="0"/>
      <w:marBottom w:val="0"/>
      <w:divBdr>
        <w:top w:val="none" w:sz="0" w:space="0" w:color="auto"/>
        <w:left w:val="none" w:sz="0" w:space="0" w:color="auto"/>
        <w:bottom w:val="none" w:sz="0" w:space="0" w:color="auto"/>
        <w:right w:val="none" w:sz="0" w:space="0" w:color="auto"/>
      </w:divBdr>
    </w:div>
    <w:div w:id="1853255920">
      <w:bodyDiv w:val="1"/>
      <w:marLeft w:val="0"/>
      <w:marRight w:val="0"/>
      <w:marTop w:val="0"/>
      <w:marBottom w:val="0"/>
      <w:divBdr>
        <w:top w:val="none" w:sz="0" w:space="0" w:color="auto"/>
        <w:left w:val="none" w:sz="0" w:space="0" w:color="auto"/>
        <w:bottom w:val="none" w:sz="0" w:space="0" w:color="auto"/>
        <w:right w:val="none" w:sz="0" w:space="0" w:color="auto"/>
      </w:divBdr>
    </w:div>
    <w:div w:id="1885017140">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89682245">
      <w:bodyDiv w:val="1"/>
      <w:marLeft w:val="0"/>
      <w:marRight w:val="0"/>
      <w:marTop w:val="0"/>
      <w:marBottom w:val="0"/>
      <w:divBdr>
        <w:top w:val="none" w:sz="0" w:space="0" w:color="auto"/>
        <w:left w:val="none" w:sz="0" w:space="0" w:color="auto"/>
        <w:bottom w:val="none" w:sz="0" w:space="0" w:color="auto"/>
        <w:right w:val="none" w:sz="0" w:space="0" w:color="auto"/>
      </w:divBdr>
    </w:div>
    <w:div w:id="1893732954">
      <w:bodyDiv w:val="1"/>
      <w:marLeft w:val="0"/>
      <w:marRight w:val="0"/>
      <w:marTop w:val="0"/>
      <w:marBottom w:val="0"/>
      <w:divBdr>
        <w:top w:val="none" w:sz="0" w:space="0" w:color="auto"/>
        <w:left w:val="none" w:sz="0" w:space="0" w:color="auto"/>
        <w:bottom w:val="none" w:sz="0" w:space="0" w:color="auto"/>
        <w:right w:val="none" w:sz="0" w:space="0" w:color="auto"/>
      </w:divBdr>
    </w:div>
    <w:div w:id="1898932452">
      <w:bodyDiv w:val="1"/>
      <w:marLeft w:val="0"/>
      <w:marRight w:val="0"/>
      <w:marTop w:val="0"/>
      <w:marBottom w:val="0"/>
      <w:divBdr>
        <w:top w:val="none" w:sz="0" w:space="0" w:color="auto"/>
        <w:left w:val="none" w:sz="0" w:space="0" w:color="auto"/>
        <w:bottom w:val="none" w:sz="0" w:space="0" w:color="auto"/>
        <w:right w:val="none" w:sz="0" w:space="0" w:color="auto"/>
      </w:divBdr>
    </w:div>
    <w:div w:id="1903444437">
      <w:bodyDiv w:val="1"/>
      <w:marLeft w:val="0"/>
      <w:marRight w:val="0"/>
      <w:marTop w:val="0"/>
      <w:marBottom w:val="0"/>
      <w:divBdr>
        <w:top w:val="none" w:sz="0" w:space="0" w:color="auto"/>
        <w:left w:val="none" w:sz="0" w:space="0" w:color="auto"/>
        <w:bottom w:val="none" w:sz="0" w:space="0" w:color="auto"/>
        <w:right w:val="none" w:sz="0" w:space="0" w:color="auto"/>
      </w:divBdr>
    </w:div>
    <w:div w:id="1921987502">
      <w:bodyDiv w:val="1"/>
      <w:marLeft w:val="0"/>
      <w:marRight w:val="0"/>
      <w:marTop w:val="0"/>
      <w:marBottom w:val="0"/>
      <w:divBdr>
        <w:top w:val="none" w:sz="0" w:space="0" w:color="auto"/>
        <w:left w:val="none" w:sz="0" w:space="0" w:color="auto"/>
        <w:bottom w:val="none" w:sz="0" w:space="0" w:color="auto"/>
        <w:right w:val="none" w:sz="0" w:space="0" w:color="auto"/>
      </w:divBdr>
    </w:div>
    <w:div w:id="1983659303">
      <w:bodyDiv w:val="1"/>
      <w:marLeft w:val="0"/>
      <w:marRight w:val="0"/>
      <w:marTop w:val="0"/>
      <w:marBottom w:val="0"/>
      <w:divBdr>
        <w:top w:val="none" w:sz="0" w:space="0" w:color="auto"/>
        <w:left w:val="none" w:sz="0" w:space="0" w:color="auto"/>
        <w:bottom w:val="none" w:sz="0" w:space="0" w:color="auto"/>
        <w:right w:val="none" w:sz="0" w:space="0" w:color="auto"/>
      </w:divBdr>
    </w:div>
    <w:div w:id="1995796287">
      <w:bodyDiv w:val="1"/>
      <w:marLeft w:val="0"/>
      <w:marRight w:val="0"/>
      <w:marTop w:val="0"/>
      <w:marBottom w:val="0"/>
      <w:divBdr>
        <w:top w:val="none" w:sz="0" w:space="0" w:color="auto"/>
        <w:left w:val="none" w:sz="0" w:space="0" w:color="auto"/>
        <w:bottom w:val="none" w:sz="0" w:space="0" w:color="auto"/>
        <w:right w:val="none" w:sz="0" w:space="0" w:color="auto"/>
      </w:divBdr>
    </w:div>
    <w:div w:id="1999654741">
      <w:bodyDiv w:val="1"/>
      <w:marLeft w:val="0"/>
      <w:marRight w:val="0"/>
      <w:marTop w:val="0"/>
      <w:marBottom w:val="0"/>
      <w:divBdr>
        <w:top w:val="none" w:sz="0" w:space="0" w:color="auto"/>
        <w:left w:val="none" w:sz="0" w:space="0" w:color="auto"/>
        <w:bottom w:val="none" w:sz="0" w:space="0" w:color="auto"/>
        <w:right w:val="none" w:sz="0" w:space="0" w:color="auto"/>
      </w:divBdr>
    </w:div>
    <w:div w:id="2002735191">
      <w:bodyDiv w:val="1"/>
      <w:marLeft w:val="0"/>
      <w:marRight w:val="0"/>
      <w:marTop w:val="0"/>
      <w:marBottom w:val="0"/>
      <w:divBdr>
        <w:top w:val="none" w:sz="0" w:space="0" w:color="auto"/>
        <w:left w:val="none" w:sz="0" w:space="0" w:color="auto"/>
        <w:bottom w:val="none" w:sz="0" w:space="0" w:color="auto"/>
        <w:right w:val="none" w:sz="0" w:space="0" w:color="auto"/>
      </w:divBdr>
    </w:div>
    <w:div w:id="2018773398">
      <w:bodyDiv w:val="1"/>
      <w:marLeft w:val="0"/>
      <w:marRight w:val="0"/>
      <w:marTop w:val="0"/>
      <w:marBottom w:val="0"/>
      <w:divBdr>
        <w:top w:val="none" w:sz="0" w:space="0" w:color="auto"/>
        <w:left w:val="none" w:sz="0" w:space="0" w:color="auto"/>
        <w:bottom w:val="none" w:sz="0" w:space="0" w:color="auto"/>
        <w:right w:val="none" w:sz="0" w:space="0" w:color="auto"/>
      </w:divBdr>
    </w:div>
    <w:div w:id="2032028163">
      <w:bodyDiv w:val="1"/>
      <w:marLeft w:val="0"/>
      <w:marRight w:val="0"/>
      <w:marTop w:val="0"/>
      <w:marBottom w:val="0"/>
      <w:divBdr>
        <w:top w:val="none" w:sz="0" w:space="0" w:color="auto"/>
        <w:left w:val="none" w:sz="0" w:space="0" w:color="auto"/>
        <w:bottom w:val="none" w:sz="0" w:space="0" w:color="auto"/>
        <w:right w:val="none" w:sz="0" w:space="0" w:color="auto"/>
      </w:divBdr>
    </w:div>
    <w:div w:id="2047561370">
      <w:bodyDiv w:val="1"/>
      <w:marLeft w:val="0"/>
      <w:marRight w:val="0"/>
      <w:marTop w:val="0"/>
      <w:marBottom w:val="0"/>
      <w:divBdr>
        <w:top w:val="none" w:sz="0" w:space="0" w:color="auto"/>
        <w:left w:val="none" w:sz="0" w:space="0" w:color="auto"/>
        <w:bottom w:val="none" w:sz="0" w:space="0" w:color="auto"/>
        <w:right w:val="none" w:sz="0" w:space="0" w:color="auto"/>
      </w:divBdr>
    </w:div>
    <w:div w:id="2066903926">
      <w:bodyDiv w:val="1"/>
      <w:marLeft w:val="0"/>
      <w:marRight w:val="0"/>
      <w:marTop w:val="0"/>
      <w:marBottom w:val="0"/>
      <w:divBdr>
        <w:top w:val="none" w:sz="0" w:space="0" w:color="auto"/>
        <w:left w:val="none" w:sz="0" w:space="0" w:color="auto"/>
        <w:bottom w:val="none" w:sz="0" w:space="0" w:color="auto"/>
        <w:right w:val="none" w:sz="0" w:space="0" w:color="auto"/>
      </w:divBdr>
    </w:div>
    <w:div w:id="2071539581">
      <w:bodyDiv w:val="1"/>
      <w:marLeft w:val="0"/>
      <w:marRight w:val="0"/>
      <w:marTop w:val="0"/>
      <w:marBottom w:val="0"/>
      <w:divBdr>
        <w:top w:val="none" w:sz="0" w:space="0" w:color="auto"/>
        <w:left w:val="none" w:sz="0" w:space="0" w:color="auto"/>
        <w:bottom w:val="none" w:sz="0" w:space="0" w:color="auto"/>
        <w:right w:val="none" w:sz="0" w:space="0" w:color="auto"/>
      </w:divBdr>
    </w:div>
    <w:div w:id="2074545457">
      <w:bodyDiv w:val="1"/>
      <w:marLeft w:val="0"/>
      <w:marRight w:val="0"/>
      <w:marTop w:val="0"/>
      <w:marBottom w:val="0"/>
      <w:divBdr>
        <w:top w:val="none" w:sz="0" w:space="0" w:color="auto"/>
        <w:left w:val="none" w:sz="0" w:space="0" w:color="auto"/>
        <w:bottom w:val="none" w:sz="0" w:space="0" w:color="auto"/>
        <w:right w:val="none" w:sz="0" w:space="0" w:color="auto"/>
      </w:divBdr>
    </w:div>
    <w:div w:id="2080057352">
      <w:bodyDiv w:val="1"/>
      <w:marLeft w:val="0"/>
      <w:marRight w:val="0"/>
      <w:marTop w:val="0"/>
      <w:marBottom w:val="0"/>
      <w:divBdr>
        <w:top w:val="none" w:sz="0" w:space="0" w:color="auto"/>
        <w:left w:val="none" w:sz="0" w:space="0" w:color="auto"/>
        <w:bottom w:val="none" w:sz="0" w:space="0" w:color="auto"/>
        <w:right w:val="none" w:sz="0" w:space="0" w:color="auto"/>
      </w:divBdr>
    </w:div>
    <w:div w:id="2081713793">
      <w:bodyDiv w:val="1"/>
      <w:marLeft w:val="0"/>
      <w:marRight w:val="0"/>
      <w:marTop w:val="0"/>
      <w:marBottom w:val="0"/>
      <w:divBdr>
        <w:top w:val="none" w:sz="0" w:space="0" w:color="auto"/>
        <w:left w:val="none" w:sz="0" w:space="0" w:color="auto"/>
        <w:bottom w:val="none" w:sz="0" w:space="0" w:color="auto"/>
        <w:right w:val="none" w:sz="0" w:space="0" w:color="auto"/>
      </w:divBdr>
    </w:div>
    <w:div w:id="21234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eebles@uiszc.org" TargetMode="External"/><Relationship Id="rId3" Type="http://schemas.openxmlformats.org/officeDocument/2006/relationships/settings" Target="settings.xml"/><Relationship Id="rId7" Type="http://schemas.openxmlformats.org/officeDocument/2006/relationships/hyperlink" Target="mailto:21hwong@student.uisz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14</Pages>
  <Words>4857</Words>
  <Characters>27685</Characters>
  <Application>Microsoft Office Word</Application>
  <DocSecurity>0</DocSecurity>
  <Lines>230</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Kim</dc:creator>
  <cp:keywords/>
  <dc:description/>
  <cp:lastModifiedBy>Chae Min (Rachel) An</cp:lastModifiedBy>
  <cp:revision>4</cp:revision>
  <dcterms:created xsi:type="dcterms:W3CDTF">2020-12-03T12:31:00Z</dcterms:created>
  <dcterms:modified xsi:type="dcterms:W3CDTF">2020-12-05T06:52:00Z</dcterms:modified>
</cp:coreProperties>
</file>